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D2" w:rsidRPr="00F43744" w:rsidRDefault="00B969D2" w:rsidP="00B969D2">
      <w:pPr>
        <w:pStyle w:val="NoSpacing"/>
        <w:jc w:val="center"/>
        <w:rPr>
          <w:b/>
          <w:sz w:val="48"/>
          <w:szCs w:val="48"/>
        </w:rPr>
      </w:pPr>
      <w:bookmarkStart w:id="0" w:name="_GoBack"/>
      <w:bookmarkEnd w:id="0"/>
      <w:r w:rsidRPr="00F43744">
        <w:rPr>
          <w:b/>
          <w:sz w:val="48"/>
          <w:szCs w:val="48"/>
        </w:rPr>
        <w:t>THREE DAYS AND THREE NIGHTS</w:t>
      </w:r>
    </w:p>
    <w:p w:rsidR="00B969D2" w:rsidRDefault="00B969D2" w:rsidP="00B969D2">
      <w:pPr>
        <w:pStyle w:val="NoSpacing"/>
        <w:jc w:val="center"/>
      </w:pPr>
    </w:p>
    <w:p w:rsidR="00B969D2" w:rsidRDefault="007D0FE8" w:rsidP="00B969D2">
      <w:pPr>
        <w:pStyle w:val="NoSpacing"/>
        <w:jc w:val="center"/>
        <w:rPr>
          <w:b/>
        </w:rPr>
      </w:pPr>
      <w:r>
        <w:rPr>
          <w:b/>
        </w:rPr>
        <w:t>(Written by:</w:t>
      </w:r>
      <w:r w:rsidR="00B969D2" w:rsidRPr="00C5237B">
        <w:rPr>
          <w:b/>
        </w:rPr>
        <w:t xml:space="preserve"> </w:t>
      </w:r>
      <w:proofErr w:type="spellStart"/>
      <w:r w:rsidR="00B969D2" w:rsidRPr="00C5237B">
        <w:rPr>
          <w:b/>
        </w:rPr>
        <w:t>Brod</w:t>
      </w:r>
      <w:proofErr w:type="spellEnd"/>
      <w:r w:rsidR="00B969D2" w:rsidRPr="00C5237B">
        <w:rPr>
          <w:b/>
        </w:rPr>
        <w:t xml:space="preserve"> Ephraim O. </w:t>
      </w:r>
      <w:proofErr w:type="spellStart"/>
      <w:r w:rsidR="00B969D2" w:rsidRPr="00C5237B">
        <w:rPr>
          <w:b/>
        </w:rPr>
        <w:t>Licayan</w:t>
      </w:r>
      <w:proofErr w:type="spellEnd"/>
      <w:r w:rsidR="00B969D2" w:rsidRPr="00C5237B">
        <w:rPr>
          <w:b/>
        </w:rPr>
        <w:t>)</w:t>
      </w:r>
    </w:p>
    <w:p w:rsidR="00B969D2" w:rsidRDefault="00B969D2" w:rsidP="00B969D2">
      <w:pPr>
        <w:pStyle w:val="NoSpacing"/>
        <w:jc w:val="both"/>
        <w:rPr>
          <w:b/>
          <w:u w:val="single"/>
        </w:rPr>
      </w:pPr>
      <w:r>
        <w:rPr>
          <w:b/>
          <w:u w:val="single"/>
        </w:rPr>
        <w:t xml:space="preserve"> </w:t>
      </w:r>
    </w:p>
    <w:p w:rsidR="00B969D2" w:rsidRDefault="00B969D2" w:rsidP="00B969D2">
      <w:pPr>
        <w:pStyle w:val="NoSpacing"/>
        <w:jc w:val="both"/>
      </w:pPr>
      <w:r>
        <w:tab/>
        <w:t xml:space="preserve">The most popular teaching about which day the Messiah died and was buried, and which day He was resurrected </w:t>
      </w:r>
      <w:proofErr w:type="gramStart"/>
      <w:r>
        <w:t>is</w:t>
      </w:r>
      <w:proofErr w:type="gramEnd"/>
      <w:r>
        <w:t xml:space="preserve"> the so-called </w:t>
      </w:r>
      <w:r w:rsidRPr="00BE38AA">
        <w:rPr>
          <w:b/>
          <w:i/>
        </w:rPr>
        <w:t>Friday Crucifixion and Sunday Resurrection Doctrine</w:t>
      </w:r>
      <w:r w:rsidRPr="00566C7B">
        <w:rPr>
          <w:b/>
        </w:rPr>
        <w:t>.</w:t>
      </w:r>
      <w:r>
        <w:t xml:space="preserve"> Yes, it is popular, but wrong, very wrong! This doctrine teaches that the Saviour </w:t>
      </w:r>
      <w:proofErr w:type="spellStart"/>
      <w:r>
        <w:t>Yahshua</w:t>
      </w:r>
      <w:proofErr w:type="spellEnd"/>
      <w:r>
        <w:t xml:space="preserve"> (the Christians call Him by the wrong name Jesus) was buried Friday late afternoon, and was resurrected early Sunday morning.  This Sunday resurrection dogma is the basis of millions, even billions, of Christians in keeping Sunday as the weekly day of rest and worship. </w:t>
      </w:r>
    </w:p>
    <w:p w:rsidR="00B969D2" w:rsidRDefault="00B969D2" w:rsidP="00B969D2">
      <w:pPr>
        <w:pStyle w:val="NoSpacing"/>
        <w:jc w:val="both"/>
      </w:pPr>
    </w:p>
    <w:p w:rsidR="00B969D2" w:rsidRPr="00185AAC" w:rsidRDefault="00B969D2" w:rsidP="00B969D2">
      <w:pPr>
        <w:pStyle w:val="NoSpacing"/>
        <w:ind w:firstLine="720"/>
        <w:jc w:val="both"/>
        <w:rPr>
          <w:b/>
          <w:i/>
        </w:rPr>
      </w:pPr>
      <w:r>
        <w:t xml:space="preserve">Quoting </w:t>
      </w:r>
      <w:proofErr w:type="gramStart"/>
      <w:r w:rsidRPr="00DB2CDD">
        <w:rPr>
          <w:b/>
        </w:rPr>
        <w:t>I</w:t>
      </w:r>
      <w:proofErr w:type="gramEnd"/>
      <w:r w:rsidRPr="00DB2CDD">
        <w:rPr>
          <w:b/>
        </w:rPr>
        <w:t xml:space="preserve"> Corinthians 15:17-19</w:t>
      </w:r>
      <w:r>
        <w:t xml:space="preserve">, advocates of this teaching say Sunday-keeping is a memorial of the resurrection of the Messiah because His resurrection took place on a Sunday; and His resurrection is very important to our salvation. Here is the declaration of </w:t>
      </w:r>
      <w:r w:rsidRPr="007D0434">
        <w:rPr>
          <w:b/>
          <w:u w:val="single"/>
        </w:rPr>
        <w:t>I Corinthians 15:17</w:t>
      </w:r>
      <w:r w:rsidRPr="00312C79">
        <w:rPr>
          <w:b/>
          <w:u w:val="single"/>
        </w:rPr>
        <w:t>,19</w:t>
      </w:r>
      <w:r>
        <w:t xml:space="preserve"> – </w:t>
      </w:r>
      <w:r w:rsidRPr="00185AAC">
        <w:rPr>
          <w:b/>
          <w:i/>
        </w:rPr>
        <w:t xml:space="preserve">“And if the Messiah was not raised, your faith is vain; you are yet in your sins…But now is Messiah </w:t>
      </w:r>
      <w:proofErr w:type="spellStart"/>
      <w:r w:rsidRPr="00185AAC">
        <w:rPr>
          <w:b/>
          <w:i/>
        </w:rPr>
        <w:t>Yahshua</w:t>
      </w:r>
      <w:proofErr w:type="spellEnd"/>
      <w:r w:rsidRPr="00185AAC">
        <w:rPr>
          <w:b/>
          <w:i/>
        </w:rPr>
        <w:t xml:space="preserve"> risen from the </w:t>
      </w:r>
      <w:r>
        <w:rPr>
          <w:b/>
          <w:i/>
        </w:rPr>
        <w:t>dead, and become the first</w:t>
      </w:r>
      <w:r w:rsidR="00312C79">
        <w:rPr>
          <w:b/>
          <w:i/>
        </w:rPr>
        <w:t xml:space="preserve"> </w:t>
      </w:r>
      <w:r>
        <w:rPr>
          <w:b/>
          <w:i/>
        </w:rPr>
        <w:t>fruits</w:t>
      </w:r>
      <w:r w:rsidRPr="00185AAC">
        <w:rPr>
          <w:b/>
          <w:i/>
        </w:rPr>
        <w:t xml:space="preserve"> of them that slept.” </w:t>
      </w:r>
    </w:p>
    <w:p w:rsidR="00B969D2" w:rsidRDefault="00B969D2" w:rsidP="00B969D2">
      <w:pPr>
        <w:pStyle w:val="NoSpacing"/>
        <w:ind w:firstLine="720"/>
        <w:jc w:val="both"/>
      </w:pPr>
    </w:p>
    <w:p w:rsidR="00B969D2" w:rsidRDefault="00B969D2" w:rsidP="00B969D2">
      <w:pPr>
        <w:pStyle w:val="NoSpacing"/>
        <w:ind w:firstLine="720"/>
        <w:jc w:val="both"/>
      </w:pPr>
      <w:r>
        <w:t xml:space="preserve">We do not dispute the extreme importance of the resurrection of </w:t>
      </w:r>
      <w:proofErr w:type="spellStart"/>
      <w:r>
        <w:t>Yahshua</w:t>
      </w:r>
      <w:proofErr w:type="spellEnd"/>
      <w:r>
        <w:t xml:space="preserve">. It is very, very important, indeed! But to insist that the Saviour was resurrected on a Sunday – thus, laying the basis for Sunday-keeping - </w:t>
      </w:r>
      <w:proofErr w:type="gramStart"/>
      <w:r>
        <w:t>is</w:t>
      </w:r>
      <w:proofErr w:type="gramEnd"/>
      <w:r>
        <w:t xml:space="preserve"> naive and a form of self-deception. Why? It is because you cannot honestly count three days and three nights from late afternoon of Friday until early morning of Sunday. Can you? Be honest!</w:t>
      </w:r>
    </w:p>
    <w:p w:rsidR="00B969D2" w:rsidRDefault="00B969D2" w:rsidP="00B969D2">
      <w:pPr>
        <w:pStyle w:val="NoSpacing"/>
        <w:ind w:firstLine="720"/>
        <w:jc w:val="both"/>
      </w:pPr>
    </w:p>
    <w:p w:rsidR="00B969D2" w:rsidRDefault="00B969D2" w:rsidP="00B969D2">
      <w:pPr>
        <w:pStyle w:val="NoSpacing"/>
        <w:ind w:firstLine="720"/>
        <w:jc w:val="both"/>
      </w:pPr>
      <w:r>
        <w:t xml:space="preserve">Without intending to belittle the mathematical skills of the advocates of this Friday Crucifixion and Sunday Resurrection Doctrine, we cannot help but wonder how they can count three days and three nights from late afternoon of Friday until early morning of Sunday? </w:t>
      </w:r>
      <w:r w:rsidRPr="00185AAC">
        <w:rPr>
          <w:u w:val="single"/>
        </w:rPr>
        <w:t>Definitely, there are no three days and three nights in this period of time</w:t>
      </w:r>
      <w:r>
        <w:t>! But millions do not care to count, including so-called experts in numbers such as engineers, accountants, lawyers, businessmen, math teachers, etc. because they do not want to know they are wrong! They simply do not want to know the truth. How sad! And how bad!!</w:t>
      </w:r>
    </w:p>
    <w:p w:rsidR="00B969D2" w:rsidRDefault="00B969D2" w:rsidP="00B969D2">
      <w:pPr>
        <w:pStyle w:val="NoSpacing"/>
        <w:ind w:firstLine="720"/>
        <w:jc w:val="both"/>
      </w:pPr>
    </w:p>
    <w:p w:rsidR="00B969D2" w:rsidRDefault="00B969D2" w:rsidP="00B969D2">
      <w:pPr>
        <w:pStyle w:val="NoSpacing"/>
        <w:ind w:firstLine="720"/>
        <w:jc w:val="both"/>
      </w:pPr>
      <w:r>
        <w:t xml:space="preserve">The </w:t>
      </w:r>
      <w:r w:rsidRPr="007D0434">
        <w:rPr>
          <w:b/>
          <w:i/>
        </w:rPr>
        <w:t xml:space="preserve">Congregation of Yahweh in </w:t>
      </w:r>
      <w:proofErr w:type="spellStart"/>
      <w:r w:rsidRPr="007D0434">
        <w:rPr>
          <w:b/>
          <w:i/>
        </w:rPr>
        <w:t>Yahshua</w:t>
      </w:r>
      <w:proofErr w:type="spellEnd"/>
      <w:r w:rsidRPr="007D0434">
        <w:rPr>
          <w:b/>
          <w:i/>
        </w:rPr>
        <w:t xml:space="preserve"> Ha </w:t>
      </w:r>
      <w:proofErr w:type="spellStart"/>
      <w:r w:rsidRPr="007D0434">
        <w:rPr>
          <w:b/>
          <w:i/>
        </w:rPr>
        <w:t>Mashiach</w:t>
      </w:r>
      <w:proofErr w:type="spellEnd"/>
      <w:r>
        <w:t xml:space="preserve"> is firm in the teaching that </w:t>
      </w:r>
      <w:proofErr w:type="spellStart"/>
      <w:r>
        <w:t>Yahshua</w:t>
      </w:r>
      <w:proofErr w:type="spellEnd"/>
      <w:r>
        <w:t xml:space="preserve"> our Saviour died and was buried on late afternoon of Wednesday, and was resurrected by Abba YAHWEH on late afternoon of Saturday. </w:t>
      </w:r>
      <w:r w:rsidRPr="00FA66C3">
        <w:rPr>
          <w:u w:val="single"/>
        </w:rPr>
        <w:t>The Saviour was not resurrected on a Sunday</w:t>
      </w:r>
      <w:r>
        <w:t>! Thus, Sunday-keeping has no basis in fact and in substance. It has no basis in Scriptures.</w:t>
      </w:r>
    </w:p>
    <w:p w:rsidR="00B969D2" w:rsidRDefault="00B969D2" w:rsidP="00B969D2">
      <w:pPr>
        <w:pStyle w:val="NoSpacing"/>
        <w:ind w:firstLine="720"/>
        <w:jc w:val="both"/>
      </w:pPr>
    </w:p>
    <w:p w:rsidR="00B969D2" w:rsidRDefault="00B969D2" w:rsidP="00B969D2">
      <w:pPr>
        <w:pStyle w:val="NoSpacing"/>
        <w:ind w:firstLine="720"/>
        <w:jc w:val="both"/>
      </w:pPr>
      <w:r>
        <w:t>This literature will show you indisputable Biblical proof and understanding that the Messiah died on a Wednesday, was buried late afternoon of same day and was resurrected late afternoon of Sabbath or Saturday. Please continue reading if you desire to know the truth!</w:t>
      </w:r>
    </w:p>
    <w:p w:rsidR="00B969D2" w:rsidRDefault="00B969D2" w:rsidP="00B969D2">
      <w:pPr>
        <w:pStyle w:val="NoSpacing"/>
        <w:rPr>
          <w:b/>
          <w:u w:val="single"/>
        </w:rPr>
      </w:pPr>
    </w:p>
    <w:p w:rsidR="00B969D2" w:rsidRPr="00DB2CDD" w:rsidRDefault="00B969D2" w:rsidP="00B969D2">
      <w:pPr>
        <w:pStyle w:val="NoSpacing"/>
        <w:rPr>
          <w:b/>
          <w:u w:val="single"/>
        </w:rPr>
      </w:pPr>
      <w:proofErr w:type="spellStart"/>
      <w:r w:rsidRPr="00DB2CDD">
        <w:rPr>
          <w:b/>
          <w:u w:val="single"/>
        </w:rPr>
        <w:t>Yahshua</w:t>
      </w:r>
      <w:proofErr w:type="spellEnd"/>
      <w:r w:rsidRPr="00DB2CDD">
        <w:rPr>
          <w:b/>
          <w:u w:val="single"/>
        </w:rPr>
        <w:t xml:space="preserve"> Gave the Only Sign</w:t>
      </w:r>
      <w:r>
        <w:rPr>
          <w:b/>
          <w:u w:val="single"/>
        </w:rPr>
        <w:t xml:space="preserve"> that He is the Messiah</w:t>
      </w:r>
    </w:p>
    <w:p w:rsidR="00B969D2" w:rsidRDefault="00B969D2" w:rsidP="00B969D2">
      <w:pPr>
        <w:pStyle w:val="NoSpacing"/>
        <w:jc w:val="center"/>
      </w:pPr>
    </w:p>
    <w:p w:rsidR="00B969D2" w:rsidRDefault="00B969D2" w:rsidP="00B969D2">
      <w:pPr>
        <w:pStyle w:val="NoSpacing"/>
        <w:ind w:firstLine="720"/>
        <w:jc w:val="both"/>
      </w:pPr>
      <w:r>
        <w:t xml:space="preserve"> But </w:t>
      </w:r>
      <w:proofErr w:type="spellStart"/>
      <w:r>
        <w:t>Yahshua</w:t>
      </w:r>
      <w:proofErr w:type="spellEnd"/>
      <w:r>
        <w:t xml:space="preserve"> answered…”</w:t>
      </w:r>
      <w:r w:rsidRPr="00037636">
        <w:rPr>
          <w:b/>
          <w:i/>
        </w:rPr>
        <w:t xml:space="preserve">there shall no sign be given to it, but the sign of the prophet </w:t>
      </w:r>
      <w:proofErr w:type="spellStart"/>
      <w:r w:rsidRPr="00037636">
        <w:rPr>
          <w:b/>
          <w:i/>
        </w:rPr>
        <w:t>Yonah</w:t>
      </w:r>
      <w:proofErr w:type="spellEnd"/>
      <w:r w:rsidRPr="00AA55FD">
        <w:rPr>
          <w:i/>
        </w:rPr>
        <w:t xml:space="preserve">: For </w:t>
      </w:r>
      <w:r w:rsidRPr="00DC1DB6">
        <w:rPr>
          <w:i/>
          <w:u w:val="single"/>
        </w:rPr>
        <w:t xml:space="preserve">as </w:t>
      </w:r>
      <w:proofErr w:type="spellStart"/>
      <w:r w:rsidRPr="00DC1DB6">
        <w:rPr>
          <w:i/>
          <w:u w:val="single"/>
        </w:rPr>
        <w:t>Yonah</w:t>
      </w:r>
      <w:proofErr w:type="spellEnd"/>
      <w:r w:rsidRPr="00DC1DB6">
        <w:rPr>
          <w:i/>
          <w:u w:val="single"/>
        </w:rPr>
        <w:t xml:space="preserve"> was </w:t>
      </w:r>
      <w:r w:rsidRPr="00DC1DB6">
        <w:rPr>
          <w:b/>
          <w:i/>
          <w:u w:val="single"/>
        </w:rPr>
        <w:t>three days and three nights</w:t>
      </w:r>
      <w:r w:rsidRPr="00DC1DB6">
        <w:rPr>
          <w:i/>
        </w:rPr>
        <w:t xml:space="preserve"> in the whale’s belly; so shall </w:t>
      </w:r>
      <w:r w:rsidRPr="00DC1DB6">
        <w:rPr>
          <w:b/>
          <w:i/>
          <w:u w:val="single"/>
        </w:rPr>
        <w:t xml:space="preserve">the Son of man be three days and three nights </w:t>
      </w:r>
      <w:r w:rsidRPr="00DC1DB6">
        <w:rPr>
          <w:b/>
          <w:i/>
        </w:rPr>
        <w:t>in the heart of the earth</w:t>
      </w:r>
      <w:r w:rsidRPr="00DC1DB6">
        <w:rPr>
          <w:i/>
        </w:rPr>
        <w:t>.”</w:t>
      </w:r>
      <w:r>
        <w:t xml:space="preserve"> – </w:t>
      </w:r>
      <w:r>
        <w:rPr>
          <w:b/>
        </w:rPr>
        <w:t>Matthew</w:t>
      </w:r>
      <w:r w:rsidRPr="004F6C38">
        <w:rPr>
          <w:b/>
        </w:rPr>
        <w:t xml:space="preserve"> 12:38-40</w:t>
      </w:r>
    </w:p>
    <w:p w:rsidR="00B969D2" w:rsidRDefault="00B969D2" w:rsidP="00B969D2">
      <w:pPr>
        <w:pStyle w:val="NoSpacing"/>
        <w:jc w:val="both"/>
      </w:pPr>
    </w:p>
    <w:p w:rsidR="00B969D2" w:rsidRDefault="00B969D2" w:rsidP="00B969D2">
      <w:pPr>
        <w:pStyle w:val="NoSpacing"/>
        <w:ind w:firstLine="720"/>
        <w:jc w:val="both"/>
      </w:pPr>
      <w:r>
        <w:t xml:space="preserve">This statement is very important because here </w:t>
      </w:r>
      <w:proofErr w:type="spellStart"/>
      <w:r>
        <w:t>Yahshua</w:t>
      </w:r>
      <w:proofErr w:type="spellEnd"/>
      <w:r>
        <w:t xml:space="preserve"> gave </w:t>
      </w:r>
      <w:r w:rsidRPr="00592190">
        <w:rPr>
          <w:u w:val="single"/>
        </w:rPr>
        <w:t>the only sign</w:t>
      </w:r>
      <w:r>
        <w:t xml:space="preserve"> that He is really the Messiah! </w:t>
      </w:r>
      <w:proofErr w:type="spellStart"/>
      <w:r>
        <w:t>Yahshua</w:t>
      </w:r>
      <w:proofErr w:type="spellEnd"/>
      <w:r>
        <w:t xml:space="preserve"> repeated </w:t>
      </w:r>
      <w:r w:rsidRPr="00592190">
        <w:rPr>
          <w:u w:val="single"/>
        </w:rPr>
        <w:t>this only sign</w:t>
      </w:r>
      <w:r>
        <w:t xml:space="preserve"> in </w:t>
      </w:r>
      <w:r w:rsidRPr="004F6C38">
        <w:rPr>
          <w:b/>
        </w:rPr>
        <w:t>Matthew 16:4</w:t>
      </w:r>
      <w:r>
        <w:t xml:space="preserve"> and </w:t>
      </w:r>
      <w:r w:rsidRPr="004F6C38">
        <w:rPr>
          <w:b/>
        </w:rPr>
        <w:t>Luke 11:29-30</w:t>
      </w:r>
      <w:r>
        <w:t xml:space="preserve">. </w:t>
      </w:r>
    </w:p>
    <w:p w:rsidR="00B969D2" w:rsidRDefault="00B969D2" w:rsidP="00B969D2">
      <w:pPr>
        <w:pStyle w:val="NoSpacing"/>
        <w:jc w:val="both"/>
      </w:pPr>
    </w:p>
    <w:p w:rsidR="00B969D2" w:rsidRDefault="00B969D2" w:rsidP="00B969D2">
      <w:pPr>
        <w:pStyle w:val="NoSpacing"/>
        <w:ind w:firstLine="720"/>
        <w:jc w:val="both"/>
      </w:pPr>
      <w:r>
        <w:t xml:space="preserve">How to interpret this </w:t>
      </w:r>
      <w:r w:rsidRPr="002D4A82">
        <w:rPr>
          <w:b/>
          <w:i/>
        </w:rPr>
        <w:t>“three days and three nights”</w:t>
      </w:r>
      <w:r>
        <w:t xml:space="preserve"> has greatly divided the honest followers of our Saviour and sincere students of Scriptures. Some say this statement does not mean actual 3 days and 3 nights – or literal 72 hours - citing Scriptures which say that the Saviour will be resurrected on the third day. Others of equal fervour and zeal would insist that this </w:t>
      </w:r>
      <w:r w:rsidRPr="002D4A82">
        <w:rPr>
          <w:b/>
          <w:i/>
        </w:rPr>
        <w:t>“three days and three nights”</w:t>
      </w:r>
      <w:r>
        <w:t xml:space="preserve"> literally means what it says, or the literal equivalent of 72 hours. </w:t>
      </w:r>
    </w:p>
    <w:p w:rsidR="00B969D2" w:rsidRDefault="00B969D2" w:rsidP="00B969D2">
      <w:pPr>
        <w:pStyle w:val="NoSpacing"/>
        <w:ind w:firstLine="720"/>
        <w:jc w:val="both"/>
      </w:pPr>
    </w:p>
    <w:p w:rsidR="00B969D2" w:rsidRDefault="00B969D2" w:rsidP="00B969D2">
      <w:pPr>
        <w:pStyle w:val="NoSpacing"/>
        <w:ind w:firstLine="720"/>
        <w:jc w:val="both"/>
      </w:pPr>
      <w:r>
        <w:t>Scriptures admonish us to “</w:t>
      </w:r>
      <w:r w:rsidRPr="002D4A82">
        <w:rPr>
          <w:b/>
          <w:i/>
        </w:rPr>
        <w:t>Prove all things</w:t>
      </w:r>
      <w:r w:rsidRPr="00DA36F8">
        <w:rPr>
          <w:i/>
        </w:rPr>
        <w:t>; hold fast that which is good</w:t>
      </w:r>
      <w:r>
        <w:t>” (</w:t>
      </w:r>
      <w:r w:rsidRPr="002F73A9">
        <w:rPr>
          <w:b/>
        </w:rPr>
        <w:t>I Thessalonians 5:21</w:t>
      </w:r>
      <w:r>
        <w:t>), and remind us that, “</w:t>
      </w:r>
      <w:r w:rsidRPr="00DA36F8">
        <w:rPr>
          <w:i/>
        </w:rPr>
        <w:t>A matter shall be established at the</w:t>
      </w:r>
      <w:r w:rsidRPr="002D4A82">
        <w:rPr>
          <w:b/>
          <w:i/>
        </w:rPr>
        <w:t xml:space="preserve"> testimony of two or three witnesses</w:t>
      </w:r>
      <w:r>
        <w:t xml:space="preserve">” </w:t>
      </w:r>
      <w:r w:rsidRPr="004F6C38">
        <w:rPr>
          <w:b/>
        </w:rPr>
        <w:t>(Deuteronomy 19:15, II Corinthians 13:1, Hebrews 10:28).</w:t>
      </w:r>
      <w:r>
        <w:t xml:space="preserve"> To help us arrive at the correct understanding and interpretation of this phrase, </w:t>
      </w:r>
      <w:r w:rsidRPr="00FC7EA6">
        <w:rPr>
          <w:b/>
          <w:i/>
        </w:rPr>
        <w:t>“three days and three nights”</w:t>
      </w:r>
      <w:r>
        <w:rPr>
          <w:b/>
          <w:i/>
        </w:rPr>
        <w:t>,</w:t>
      </w:r>
      <w:r>
        <w:t xml:space="preserve"> here is this very informative and enlightening quote from the Companion Bible:</w:t>
      </w:r>
    </w:p>
    <w:p w:rsidR="00B969D2" w:rsidRPr="00037636" w:rsidRDefault="00B969D2" w:rsidP="00B969D2">
      <w:pPr>
        <w:pStyle w:val="NoSpacing"/>
        <w:ind w:left="450" w:right="720"/>
        <w:jc w:val="both"/>
        <w:rPr>
          <w:i/>
        </w:rPr>
      </w:pPr>
      <w:r>
        <w:tab/>
      </w:r>
      <w:r w:rsidRPr="00FC7EA6">
        <w:rPr>
          <w:i/>
        </w:rPr>
        <w:t>“The fact that “</w:t>
      </w:r>
      <w:r w:rsidRPr="00FC7EA6">
        <w:rPr>
          <w:b/>
          <w:i/>
        </w:rPr>
        <w:t>three days</w:t>
      </w:r>
      <w:r w:rsidRPr="00FC7EA6">
        <w:rPr>
          <w:i/>
        </w:rPr>
        <w:t xml:space="preserve">” is used by Hebrew idiom </w:t>
      </w:r>
      <w:r w:rsidRPr="00037636">
        <w:rPr>
          <w:i/>
        </w:rPr>
        <w:t>for any part of three days and three nights is not disputed</w:t>
      </w:r>
      <w:r>
        <w:rPr>
          <w:i/>
        </w:rPr>
        <w:t>…</w:t>
      </w:r>
    </w:p>
    <w:p w:rsidR="00B969D2" w:rsidRPr="00FC7EA6" w:rsidRDefault="00B969D2" w:rsidP="00B969D2">
      <w:pPr>
        <w:pStyle w:val="NoSpacing"/>
        <w:ind w:left="450" w:right="720" w:hanging="450"/>
        <w:jc w:val="both"/>
        <w:rPr>
          <w:i/>
          <w:u w:val="single"/>
        </w:rPr>
      </w:pPr>
      <w:r w:rsidRPr="00FC7EA6">
        <w:rPr>
          <w:i/>
        </w:rPr>
        <w:lastRenderedPageBreak/>
        <w:tab/>
      </w:r>
      <w:r>
        <w:rPr>
          <w:i/>
        </w:rPr>
        <w:t xml:space="preserve">    </w:t>
      </w:r>
      <w:r>
        <w:rPr>
          <w:i/>
        </w:rPr>
        <w:tab/>
      </w:r>
      <w:r w:rsidRPr="00FC7EA6">
        <w:rPr>
          <w:i/>
        </w:rPr>
        <w:t xml:space="preserve">“But, </w:t>
      </w:r>
      <w:r w:rsidRPr="00037636">
        <w:rPr>
          <w:i/>
        </w:rPr>
        <w:t xml:space="preserve">when </w:t>
      </w:r>
      <w:r w:rsidRPr="00592190">
        <w:rPr>
          <w:i/>
          <w:u w:val="single"/>
        </w:rPr>
        <w:t>the number of “nights” is stated</w:t>
      </w:r>
      <w:r w:rsidRPr="00592190">
        <w:rPr>
          <w:i/>
        </w:rPr>
        <w:t xml:space="preserve"> as well as </w:t>
      </w:r>
      <w:r w:rsidRPr="00592190">
        <w:rPr>
          <w:i/>
          <w:u w:val="single"/>
        </w:rPr>
        <w:t>the number of “days</w:t>
      </w:r>
      <w:r w:rsidRPr="00592190">
        <w:rPr>
          <w:i/>
        </w:rPr>
        <w:t>”,</w:t>
      </w:r>
      <w:r w:rsidRPr="00BB5F29">
        <w:rPr>
          <w:i/>
        </w:rPr>
        <w:t xml:space="preserve"> then the</w:t>
      </w:r>
      <w:r w:rsidRPr="00FC7EA6">
        <w:rPr>
          <w:i/>
          <w:u w:val="single"/>
        </w:rPr>
        <w:t xml:space="preserve"> </w:t>
      </w:r>
      <w:r w:rsidRPr="00312C79">
        <w:rPr>
          <w:b/>
          <w:i/>
          <w:u w:val="single"/>
        </w:rPr>
        <w:t>expression ceases to be an idiom</w:t>
      </w:r>
      <w:r w:rsidRPr="00BB5F29">
        <w:rPr>
          <w:i/>
        </w:rPr>
        <w:t xml:space="preserve">, and </w:t>
      </w:r>
      <w:r w:rsidRPr="00312C79">
        <w:rPr>
          <w:b/>
          <w:i/>
          <w:u w:val="single"/>
        </w:rPr>
        <w:t>becomes a literal statement of fact</w:t>
      </w:r>
      <w:r w:rsidRPr="00592190">
        <w:rPr>
          <w:i/>
        </w:rPr>
        <w:t>.</w:t>
      </w:r>
    </w:p>
    <w:p w:rsidR="00B969D2" w:rsidRPr="00312C79" w:rsidRDefault="00B969D2" w:rsidP="00B969D2">
      <w:pPr>
        <w:pStyle w:val="NoSpacing"/>
        <w:ind w:left="450" w:right="720" w:hanging="450"/>
        <w:jc w:val="both"/>
      </w:pPr>
      <w:r w:rsidRPr="00FC7EA6">
        <w:rPr>
          <w:i/>
        </w:rPr>
        <w:tab/>
      </w:r>
      <w:r>
        <w:rPr>
          <w:i/>
        </w:rPr>
        <w:tab/>
        <w:t>“</w:t>
      </w:r>
      <w:r w:rsidRPr="00FC7EA6">
        <w:rPr>
          <w:i/>
        </w:rPr>
        <w:t xml:space="preserve">An </w:t>
      </w:r>
      <w:r w:rsidRPr="00FC7EA6">
        <w:rPr>
          <w:i/>
          <w:u w:val="single"/>
        </w:rPr>
        <w:t>evening-morning</w:t>
      </w:r>
      <w:r w:rsidRPr="00FC7EA6">
        <w:rPr>
          <w:i/>
        </w:rPr>
        <w:t xml:space="preserve"> was thus used for a </w:t>
      </w:r>
      <w:r w:rsidRPr="00592190">
        <w:rPr>
          <w:i/>
          <w:u w:val="single"/>
        </w:rPr>
        <w:t>whole day of twenty-four hours</w:t>
      </w:r>
      <w:r w:rsidRPr="00FC7EA6">
        <w:rPr>
          <w:i/>
        </w:rPr>
        <w:t xml:space="preserve">, as in the </w:t>
      </w:r>
      <w:r w:rsidRPr="00DA36F8">
        <w:rPr>
          <w:i/>
        </w:rPr>
        <w:t>first chapter</w:t>
      </w:r>
      <w:r w:rsidRPr="00FC7EA6">
        <w:rPr>
          <w:b/>
          <w:i/>
        </w:rPr>
        <w:t xml:space="preserve"> </w:t>
      </w:r>
      <w:r w:rsidRPr="00DA36F8">
        <w:rPr>
          <w:i/>
        </w:rPr>
        <w:t xml:space="preserve">of </w:t>
      </w:r>
      <w:r w:rsidRPr="00DA36F8">
        <w:rPr>
          <w:b/>
          <w:i/>
        </w:rPr>
        <w:t>Genesis</w:t>
      </w:r>
      <w:r w:rsidRPr="00FC7EA6">
        <w:rPr>
          <w:i/>
        </w:rPr>
        <w:t>. Hence</w:t>
      </w:r>
      <w:r>
        <w:rPr>
          <w:i/>
        </w:rPr>
        <w:t>,</w:t>
      </w:r>
      <w:r w:rsidRPr="00FC7EA6">
        <w:rPr>
          <w:i/>
        </w:rPr>
        <w:t xml:space="preserve"> the expression </w:t>
      </w:r>
      <w:r w:rsidRPr="00FC7EA6">
        <w:rPr>
          <w:b/>
          <w:i/>
        </w:rPr>
        <w:t>“</w:t>
      </w:r>
      <w:r w:rsidRPr="00592190">
        <w:rPr>
          <w:i/>
          <w:u w:val="single"/>
        </w:rPr>
        <w:t>a night and a day</w:t>
      </w:r>
      <w:r w:rsidRPr="00FC7EA6">
        <w:rPr>
          <w:b/>
          <w:i/>
        </w:rPr>
        <w:t>”</w:t>
      </w:r>
      <w:r w:rsidRPr="00FC7EA6">
        <w:rPr>
          <w:i/>
        </w:rPr>
        <w:t xml:space="preserve"> in 2 Corinthians 11:25 denotes a complete day.</w:t>
      </w:r>
    </w:p>
    <w:p w:rsidR="00B969D2" w:rsidRPr="00E53809" w:rsidRDefault="00B969D2" w:rsidP="00B969D2">
      <w:pPr>
        <w:pStyle w:val="NoSpacing"/>
        <w:ind w:left="450" w:right="720" w:hanging="450"/>
        <w:jc w:val="both"/>
        <w:rPr>
          <w:b/>
        </w:rPr>
      </w:pPr>
      <w:r w:rsidRPr="00FC7EA6">
        <w:rPr>
          <w:i/>
        </w:rPr>
        <w:tab/>
      </w:r>
      <w:r>
        <w:rPr>
          <w:i/>
        </w:rPr>
        <w:tab/>
      </w:r>
      <w:r w:rsidR="00312C79">
        <w:rPr>
          <w:i/>
        </w:rPr>
        <w:t>“</w:t>
      </w:r>
      <w:r w:rsidRPr="00FC7EA6">
        <w:rPr>
          <w:i/>
        </w:rPr>
        <w:t>Hence, when i</w:t>
      </w:r>
      <w:r w:rsidR="005556E2">
        <w:rPr>
          <w:i/>
        </w:rPr>
        <w:t>t says that ‘</w:t>
      </w:r>
      <w:r>
        <w:rPr>
          <w:i/>
        </w:rPr>
        <w:t>J</w:t>
      </w:r>
      <w:r w:rsidRPr="00FC7EA6">
        <w:rPr>
          <w:i/>
        </w:rPr>
        <w:t xml:space="preserve">onah was in the belly of the fish </w:t>
      </w:r>
      <w:r w:rsidRPr="00BB5F29">
        <w:rPr>
          <w:i/>
          <w:u w:val="single"/>
        </w:rPr>
        <w:t>three days and three nights</w:t>
      </w:r>
      <w:r w:rsidR="005556E2">
        <w:rPr>
          <w:i/>
        </w:rPr>
        <w:t>’</w:t>
      </w:r>
      <w:r>
        <w:rPr>
          <w:i/>
        </w:rPr>
        <w:t xml:space="preserve"> (J</w:t>
      </w:r>
      <w:r w:rsidRPr="00FC7EA6">
        <w:rPr>
          <w:i/>
        </w:rPr>
        <w:t xml:space="preserve">onah 1:17) </w:t>
      </w:r>
      <w:r w:rsidRPr="00FC7EA6">
        <w:rPr>
          <w:i/>
          <w:u w:val="single"/>
        </w:rPr>
        <w:t>it means exactly what it says</w:t>
      </w:r>
      <w:r w:rsidRPr="00FC7EA6">
        <w:rPr>
          <w:i/>
        </w:rPr>
        <w:t>, and</w:t>
      </w:r>
      <w:r>
        <w:t xml:space="preserve"> </w:t>
      </w:r>
      <w:r w:rsidRPr="00FC7EA6">
        <w:rPr>
          <w:i/>
        </w:rPr>
        <w:t xml:space="preserve">that this can be </w:t>
      </w:r>
      <w:r w:rsidRPr="00BB5F29">
        <w:rPr>
          <w:i/>
          <w:u w:val="single"/>
        </w:rPr>
        <w:t>the only meaning of the expression</w:t>
      </w:r>
      <w:r w:rsidRPr="00FC7EA6">
        <w:rPr>
          <w:i/>
        </w:rPr>
        <w:t xml:space="preserve"> in Matthew 12:40, Matthew 16:4, Luke 11:30.” </w:t>
      </w:r>
      <w:r w:rsidRPr="00F43744">
        <w:rPr>
          <w:b/>
        </w:rPr>
        <w:t>(Appendix 144, Companion Bible)</w:t>
      </w:r>
    </w:p>
    <w:p w:rsidR="00B969D2" w:rsidRDefault="00B969D2" w:rsidP="00B969D2">
      <w:pPr>
        <w:pStyle w:val="NoSpacing"/>
        <w:ind w:left="450" w:right="720" w:hanging="450"/>
        <w:jc w:val="both"/>
        <w:rPr>
          <w:i/>
        </w:rPr>
      </w:pPr>
    </w:p>
    <w:p w:rsidR="00B969D2" w:rsidRDefault="00B969D2" w:rsidP="00B969D2">
      <w:pPr>
        <w:pStyle w:val="NoSpacing"/>
        <w:tabs>
          <w:tab w:val="left" w:pos="9000"/>
        </w:tabs>
        <w:ind w:right="360" w:firstLine="450"/>
        <w:jc w:val="both"/>
      </w:pPr>
      <w:r>
        <w:t xml:space="preserve">Another source from which we learned a great deal of understanding on this topic is from </w:t>
      </w:r>
      <w:r w:rsidRPr="001F6059">
        <w:rPr>
          <w:b/>
          <w:i/>
        </w:rPr>
        <w:t>The Great Falling Away</w:t>
      </w:r>
      <w:r>
        <w:rPr>
          <w:b/>
          <w:i/>
        </w:rPr>
        <w:t xml:space="preserve"> </w:t>
      </w:r>
      <w:r>
        <w:t xml:space="preserve">booklet: </w:t>
      </w:r>
    </w:p>
    <w:p w:rsidR="00B969D2" w:rsidRDefault="00B969D2" w:rsidP="00B969D2">
      <w:pPr>
        <w:pStyle w:val="NoSpacing"/>
        <w:tabs>
          <w:tab w:val="left" w:pos="9000"/>
        </w:tabs>
        <w:ind w:right="360" w:firstLine="450"/>
        <w:jc w:val="both"/>
      </w:pPr>
    </w:p>
    <w:p w:rsidR="00B969D2" w:rsidRPr="00F66B33" w:rsidRDefault="00B969D2" w:rsidP="00F66B33">
      <w:pPr>
        <w:pStyle w:val="NoSpacing"/>
        <w:ind w:left="450" w:right="720" w:firstLine="270"/>
        <w:jc w:val="both"/>
        <w:rPr>
          <w:i/>
          <w:u w:val="single"/>
        </w:rPr>
      </w:pPr>
      <w:r>
        <w:t>“</w:t>
      </w:r>
      <w:r w:rsidRPr="005A2B75">
        <w:rPr>
          <w:i/>
        </w:rPr>
        <w:t>And you will find that the Passover fell on April 5</w:t>
      </w:r>
      <w:r w:rsidRPr="005A2B75">
        <w:rPr>
          <w:i/>
          <w:vertAlign w:val="superscript"/>
        </w:rPr>
        <w:t>th</w:t>
      </w:r>
      <w:r w:rsidRPr="005A2B75">
        <w:rPr>
          <w:i/>
        </w:rPr>
        <w:t xml:space="preserve">, which was a </w:t>
      </w:r>
      <w:r w:rsidRPr="00BB5F29">
        <w:rPr>
          <w:i/>
          <w:u w:val="single"/>
        </w:rPr>
        <w:t>Wednesday</w:t>
      </w:r>
      <w:r w:rsidRPr="005A2B75">
        <w:rPr>
          <w:i/>
        </w:rPr>
        <w:t xml:space="preserve">. And since the Jews start their days correctly at sunset, </w:t>
      </w:r>
      <w:proofErr w:type="spellStart"/>
      <w:r w:rsidRPr="005A2B75">
        <w:rPr>
          <w:i/>
        </w:rPr>
        <w:t>Yahshua</w:t>
      </w:r>
      <w:proofErr w:type="spellEnd"/>
      <w:r w:rsidRPr="005A2B75">
        <w:rPr>
          <w:i/>
        </w:rPr>
        <w:t xml:space="preserve"> kept the Passover meal according to Scripture on Tuesday evening and </w:t>
      </w:r>
      <w:r w:rsidRPr="005A2B75">
        <w:rPr>
          <w:i/>
          <w:u w:val="single"/>
        </w:rPr>
        <w:t>was crucified Wednesday afternoon</w:t>
      </w:r>
      <w:r w:rsidRPr="005A2B75">
        <w:rPr>
          <w:i/>
        </w:rPr>
        <w:t xml:space="preserve">. He was </w:t>
      </w:r>
      <w:r w:rsidRPr="005A2B75">
        <w:rPr>
          <w:i/>
          <w:u w:val="single"/>
        </w:rPr>
        <w:t>three days and three nights (exactly 72 hours) in the grave</w:t>
      </w:r>
      <w:r w:rsidRPr="005A2B75">
        <w:rPr>
          <w:i/>
        </w:rPr>
        <w:t xml:space="preserve">, just like He said in Matthew 12:39-40 and </w:t>
      </w:r>
      <w:r>
        <w:rPr>
          <w:i/>
          <w:u w:val="single"/>
        </w:rPr>
        <w:t>H</w:t>
      </w:r>
      <w:r w:rsidRPr="005A2B75">
        <w:rPr>
          <w:i/>
          <w:u w:val="single"/>
        </w:rPr>
        <w:t>e rose from the dead just about sunset Saturday</w:t>
      </w:r>
      <w:r>
        <w:rPr>
          <w:i/>
        </w:rPr>
        <w:t xml:space="preserve"> (Sabbath)…</w:t>
      </w:r>
    </w:p>
    <w:p w:rsidR="00B969D2" w:rsidRPr="00DA36F8" w:rsidRDefault="00B969D2" w:rsidP="00B969D2">
      <w:pPr>
        <w:pStyle w:val="NoSpacing"/>
        <w:ind w:left="450" w:right="720" w:firstLine="270"/>
        <w:jc w:val="both"/>
        <w:rPr>
          <w:b/>
          <w:i/>
        </w:rPr>
      </w:pPr>
      <w:r>
        <w:rPr>
          <w:i/>
        </w:rPr>
        <w:t>“</w:t>
      </w:r>
      <w:r w:rsidRPr="005A2B75">
        <w:rPr>
          <w:i/>
        </w:rPr>
        <w:t>Isn’t it time to start to wake up to the truth, and stop believing these lies that have been perpetrated for 2000 years?”</w:t>
      </w:r>
      <w:r>
        <w:rPr>
          <w:i/>
        </w:rPr>
        <w:t xml:space="preserve"> </w:t>
      </w:r>
      <w:r>
        <w:rPr>
          <w:b/>
        </w:rPr>
        <w:t>(</w:t>
      </w:r>
      <w:r w:rsidRPr="0040183F">
        <w:rPr>
          <w:b/>
          <w:i/>
        </w:rPr>
        <w:t>The Great Falling Away</w:t>
      </w:r>
      <w:r>
        <w:rPr>
          <w:b/>
        </w:rPr>
        <w:t>, Don Esposito,</w:t>
      </w:r>
      <w:r w:rsidRPr="00F43744">
        <w:rPr>
          <w:b/>
        </w:rPr>
        <w:t xml:space="preserve"> </w:t>
      </w:r>
      <w:r w:rsidRPr="00DA36F8">
        <w:rPr>
          <w:b/>
        </w:rPr>
        <w:t>New Revised Edition, 5</w:t>
      </w:r>
      <w:r w:rsidRPr="00DA36F8">
        <w:rPr>
          <w:b/>
          <w:vertAlign w:val="superscript"/>
        </w:rPr>
        <w:t>th</w:t>
      </w:r>
      <w:r w:rsidRPr="00DA36F8">
        <w:rPr>
          <w:b/>
        </w:rPr>
        <w:t xml:space="preserve"> Printing, page 10)</w:t>
      </w:r>
    </w:p>
    <w:p w:rsidR="00B969D2" w:rsidRPr="005A2B75" w:rsidRDefault="00B969D2" w:rsidP="00B969D2">
      <w:pPr>
        <w:pStyle w:val="NoSpacing"/>
        <w:ind w:left="450" w:right="720" w:hanging="450"/>
        <w:jc w:val="both"/>
        <w:rPr>
          <w:i/>
        </w:rPr>
      </w:pPr>
    </w:p>
    <w:p w:rsidR="00B969D2" w:rsidRDefault="00B969D2" w:rsidP="00B969D2">
      <w:pPr>
        <w:pStyle w:val="NoSpacing"/>
        <w:ind w:firstLine="720"/>
        <w:jc w:val="both"/>
      </w:pPr>
      <w:r>
        <w:rPr>
          <w:i/>
        </w:rPr>
        <w:t xml:space="preserve"> </w:t>
      </w:r>
      <w:r>
        <w:t xml:space="preserve">Later, the author of the </w:t>
      </w:r>
      <w:r w:rsidRPr="001F6059">
        <w:rPr>
          <w:b/>
          <w:i/>
        </w:rPr>
        <w:t>“The Great Falling Away”</w:t>
      </w:r>
      <w:r>
        <w:t xml:space="preserve"> published another study stating that </w:t>
      </w:r>
      <w:proofErr w:type="spellStart"/>
      <w:r>
        <w:t>Yahshua</w:t>
      </w:r>
      <w:proofErr w:type="spellEnd"/>
      <w:r>
        <w:t xml:space="preserve"> died and was buried on a Thursday, and rose from the dead early morning of Sunday while it was still dark, before the sun rose. He asserted that the </w:t>
      </w:r>
      <w:r w:rsidRPr="00E53809">
        <w:rPr>
          <w:b/>
        </w:rPr>
        <w:t xml:space="preserve">“three days and three nights” </w:t>
      </w:r>
      <w:r>
        <w:t xml:space="preserve">period is not exactly 72 hours. However, I must objectively state that his first study that </w:t>
      </w:r>
      <w:proofErr w:type="spellStart"/>
      <w:r>
        <w:t>Yahshua</w:t>
      </w:r>
      <w:proofErr w:type="spellEnd"/>
      <w:r>
        <w:t xml:space="preserve"> Messiah “</w:t>
      </w:r>
      <w:r w:rsidRPr="00E53809">
        <w:rPr>
          <w:b/>
          <w:i/>
        </w:rPr>
        <w:t>was crucified Wednesday afternoon</w:t>
      </w:r>
      <w:r>
        <w:rPr>
          <w:b/>
          <w:i/>
        </w:rPr>
        <w:t>”</w:t>
      </w:r>
      <w:r w:rsidRPr="00E53809">
        <w:rPr>
          <w:b/>
          <w:i/>
        </w:rPr>
        <w:t xml:space="preserve">; </w:t>
      </w:r>
      <w:r w:rsidRPr="00081BC5">
        <w:t>that</w:t>
      </w:r>
      <w:r>
        <w:rPr>
          <w:b/>
          <w:i/>
        </w:rPr>
        <w:t xml:space="preserve"> “</w:t>
      </w:r>
      <w:r w:rsidRPr="00E53809">
        <w:rPr>
          <w:b/>
          <w:i/>
        </w:rPr>
        <w:t>He was three days and three nights (</w:t>
      </w:r>
      <w:r>
        <w:rPr>
          <w:b/>
          <w:i/>
        </w:rPr>
        <w:t xml:space="preserve">exactly 72 hours) in the grave”; </w:t>
      </w:r>
      <w:r w:rsidRPr="00081BC5">
        <w:t>and that</w:t>
      </w:r>
      <w:r>
        <w:rPr>
          <w:b/>
          <w:i/>
        </w:rPr>
        <w:t xml:space="preserve"> “</w:t>
      </w:r>
      <w:r w:rsidRPr="00E53809">
        <w:rPr>
          <w:b/>
          <w:i/>
        </w:rPr>
        <w:t>He rose from the dead just about sunset Saturday”</w:t>
      </w:r>
      <w:r>
        <w:t>,</w:t>
      </w:r>
      <w:r w:rsidRPr="005556E2">
        <w:t xml:space="preserve"> is </w:t>
      </w:r>
      <w:r w:rsidRPr="00081BC5">
        <w:t>more convincing</w:t>
      </w:r>
      <w:r>
        <w:t xml:space="preserve"> and </w:t>
      </w:r>
      <w:r w:rsidRPr="00081BC5">
        <w:t>far more persuasive</w:t>
      </w:r>
      <w:r>
        <w:t xml:space="preserve"> that his later study. The author did not explain the transition of his understanding from the previous position he espoused.</w:t>
      </w:r>
    </w:p>
    <w:p w:rsidR="00B969D2" w:rsidRDefault="00B969D2" w:rsidP="00B969D2">
      <w:pPr>
        <w:pStyle w:val="NoSpacing"/>
        <w:ind w:right="720" w:firstLine="720"/>
        <w:jc w:val="both"/>
      </w:pPr>
    </w:p>
    <w:p w:rsidR="00B969D2" w:rsidRDefault="00B969D2" w:rsidP="00B969D2">
      <w:pPr>
        <w:pStyle w:val="NoSpacing"/>
        <w:ind w:firstLine="720"/>
        <w:jc w:val="both"/>
      </w:pPr>
      <w:r>
        <w:t xml:space="preserve">Moreover, Don Esposito expressly stated that the teaching that </w:t>
      </w:r>
      <w:proofErr w:type="spellStart"/>
      <w:r>
        <w:t>Yahshua</w:t>
      </w:r>
      <w:proofErr w:type="spellEnd"/>
      <w:r>
        <w:t xml:space="preserve"> was buried just about sunset of Wednesday and rose from the dead just about sunset of Saturday is wrong because, according to him, it would mean the resurrection happened on the </w:t>
      </w:r>
      <w:r w:rsidRPr="001F74E1">
        <w:rPr>
          <w:b/>
        </w:rPr>
        <w:t>4</w:t>
      </w:r>
      <w:r w:rsidRPr="001F74E1">
        <w:rPr>
          <w:b/>
          <w:vertAlign w:val="superscript"/>
        </w:rPr>
        <w:t>th</w:t>
      </w:r>
      <w:r w:rsidRPr="001F74E1">
        <w:rPr>
          <w:b/>
        </w:rPr>
        <w:t xml:space="preserve"> day</w:t>
      </w:r>
      <w:r>
        <w:t xml:space="preserve">. This is how he did his counting: He averred that </w:t>
      </w:r>
      <w:r>
        <w:rPr>
          <w:u w:val="single"/>
        </w:rPr>
        <w:t>Wednesday was the 1st</w:t>
      </w:r>
      <w:r w:rsidRPr="001F74E1">
        <w:rPr>
          <w:u w:val="single"/>
        </w:rPr>
        <w:t xml:space="preserve"> day</w:t>
      </w:r>
      <w:r>
        <w:t xml:space="preserve">, because he argued that any portion of a day is counted as one day; </w:t>
      </w:r>
      <w:r>
        <w:rPr>
          <w:u w:val="single"/>
        </w:rPr>
        <w:t>Thursday, the 2nd</w:t>
      </w:r>
      <w:r w:rsidRPr="001F74E1">
        <w:rPr>
          <w:u w:val="single"/>
        </w:rPr>
        <w:t xml:space="preserve"> day</w:t>
      </w:r>
      <w:r>
        <w:t xml:space="preserve">; </w:t>
      </w:r>
      <w:r>
        <w:rPr>
          <w:u w:val="single"/>
        </w:rPr>
        <w:t>Friday,</w:t>
      </w:r>
      <w:r w:rsidRPr="001F74E1">
        <w:rPr>
          <w:u w:val="single"/>
        </w:rPr>
        <w:t xml:space="preserve"> the 3</w:t>
      </w:r>
      <w:r w:rsidRPr="001F74E1">
        <w:rPr>
          <w:u w:val="single"/>
          <w:vertAlign w:val="superscript"/>
        </w:rPr>
        <w:t>rd</w:t>
      </w:r>
      <w:r w:rsidRPr="001F74E1">
        <w:rPr>
          <w:u w:val="single"/>
        </w:rPr>
        <w:t xml:space="preserve"> day</w:t>
      </w:r>
      <w:r>
        <w:t xml:space="preserve">; and </w:t>
      </w:r>
      <w:r>
        <w:rPr>
          <w:u w:val="single"/>
        </w:rPr>
        <w:t>Saturday,</w:t>
      </w:r>
      <w:r w:rsidRPr="001F74E1">
        <w:rPr>
          <w:u w:val="single"/>
        </w:rPr>
        <w:t xml:space="preserve"> the 4</w:t>
      </w:r>
      <w:r w:rsidRPr="001F74E1">
        <w:rPr>
          <w:u w:val="single"/>
          <w:vertAlign w:val="superscript"/>
        </w:rPr>
        <w:t>th</w:t>
      </w:r>
      <w:r w:rsidRPr="001F74E1">
        <w:rPr>
          <w:u w:val="single"/>
        </w:rPr>
        <w:t xml:space="preserve"> day</w:t>
      </w:r>
      <w:r>
        <w:t xml:space="preserve">. </w:t>
      </w:r>
    </w:p>
    <w:p w:rsidR="00B969D2" w:rsidRDefault="00B969D2" w:rsidP="00B969D2">
      <w:pPr>
        <w:pStyle w:val="NoSpacing"/>
        <w:ind w:right="720" w:firstLine="720"/>
        <w:jc w:val="both"/>
      </w:pPr>
    </w:p>
    <w:p w:rsidR="00B969D2" w:rsidRDefault="00B969D2" w:rsidP="00B969D2">
      <w:pPr>
        <w:pStyle w:val="NoSpacing"/>
        <w:ind w:firstLine="720"/>
        <w:jc w:val="both"/>
      </w:pPr>
      <w:r>
        <w:t>But what is astonishing is that</w:t>
      </w:r>
      <w:r w:rsidR="005556E2">
        <w:t>,</w:t>
      </w:r>
      <w:r>
        <w:t xml:space="preserve"> he failed to see that his Thursday burial and Sunday resurrection teaching would also mean, following his style of counting, that the Messiah was </w:t>
      </w:r>
      <w:r w:rsidRPr="005556E2">
        <w:rPr>
          <w:b/>
        </w:rPr>
        <w:t>resurrected on the 4</w:t>
      </w:r>
      <w:r w:rsidRPr="005556E2">
        <w:rPr>
          <w:b/>
          <w:vertAlign w:val="superscript"/>
        </w:rPr>
        <w:t>th</w:t>
      </w:r>
      <w:r w:rsidRPr="005556E2">
        <w:rPr>
          <w:b/>
        </w:rPr>
        <w:t xml:space="preserve"> day</w:t>
      </w:r>
      <w:r>
        <w:t xml:space="preserve">. Here is why: </w:t>
      </w:r>
      <w:r>
        <w:rPr>
          <w:u w:val="single"/>
        </w:rPr>
        <w:t>Thursday was the 1st</w:t>
      </w:r>
      <w:r w:rsidRPr="001F74E1">
        <w:rPr>
          <w:u w:val="single"/>
        </w:rPr>
        <w:t xml:space="preserve"> day</w:t>
      </w:r>
      <w:r>
        <w:t xml:space="preserve"> (remember that he argued that any portion of a day is counted as one day); </w:t>
      </w:r>
      <w:r>
        <w:rPr>
          <w:u w:val="single"/>
        </w:rPr>
        <w:t>Friday, the 2nd</w:t>
      </w:r>
      <w:r w:rsidRPr="001F74E1">
        <w:rPr>
          <w:u w:val="single"/>
        </w:rPr>
        <w:t xml:space="preserve"> day</w:t>
      </w:r>
      <w:r>
        <w:t xml:space="preserve">; </w:t>
      </w:r>
      <w:r>
        <w:rPr>
          <w:u w:val="single"/>
        </w:rPr>
        <w:t>Saturday,</w:t>
      </w:r>
      <w:r w:rsidRPr="001F74E1">
        <w:rPr>
          <w:u w:val="single"/>
        </w:rPr>
        <w:t xml:space="preserve"> the 3</w:t>
      </w:r>
      <w:r w:rsidRPr="001F74E1">
        <w:rPr>
          <w:u w:val="single"/>
          <w:vertAlign w:val="superscript"/>
        </w:rPr>
        <w:t>rd</w:t>
      </w:r>
      <w:r w:rsidRPr="001F74E1">
        <w:rPr>
          <w:u w:val="single"/>
        </w:rPr>
        <w:t xml:space="preserve"> da</w:t>
      </w:r>
      <w:r>
        <w:rPr>
          <w:u w:val="single"/>
        </w:rPr>
        <w:t>y;</w:t>
      </w:r>
      <w:r>
        <w:t xml:space="preserve"> and </w:t>
      </w:r>
      <w:r>
        <w:rPr>
          <w:u w:val="single"/>
        </w:rPr>
        <w:t>Sunday, the 4</w:t>
      </w:r>
      <w:r w:rsidRPr="00EE3E6B">
        <w:rPr>
          <w:u w:val="single"/>
          <w:vertAlign w:val="superscript"/>
        </w:rPr>
        <w:t>th</w:t>
      </w:r>
      <w:r>
        <w:rPr>
          <w:u w:val="single"/>
        </w:rPr>
        <w:t xml:space="preserve"> day</w:t>
      </w:r>
      <w:r w:rsidRPr="00E53809">
        <w:t>, because any portion of this day is counted as one day</w:t>
      </w:r>
      <w:r>
        <w:t xml:space="preserve"> according to him. If we are to follow his style of counting, then he is teaching that the Messiah was resurrected on the 4</w:t>
      </w:r>
      <w:r w:rsidRPr="00E231AD">
        <w:rPr>
          <w:vertAlign w:val="superscript"/>
        </w:rPr>
        <w:t>th</w:t>
      </w:r>
      <w:r>
        <w:t xml:space="preserve"> day. This aspect shows the utter weakness of this Thursday burial and Sunday resurrection teaching.</w:t>
      </w:r>
    </w:p>
    <w:p w:rsidR="00B969D2" w:rsidRDefault="00B969D2" w:rsidP="00B969D2">
      <w:pPr>
        <w:pStyle w:val="NoSpacing"/>
        <w:ind w:right="720" w:firstLine="720"/>
        <w:jc w:val="both"/>
      </w:pPr>
    </w:p>
    <w:p w:rsidR="00B969D2" w:rsidRPr="00086955" w:rsidRDefault="00B969D2" w:rsidP="00B969D2">
      <w:pPr>
        <w:pStyle w:val="NoSpacing"/>
        <w:ind w:firstLine="720"/>
        <w:jc w:val="both"/>
      </w:pPr>
      <w:r>
        <w:t xml:space="preserve">It is fair to ask, “Would the keeping of an hour, or any portion, of the weekly Sabbath Day be counted as keeping the whole Sabbath day?” </w:t>
      </w:r>
      <w:r>
        <w:tab/>
      </w:r>
    </w:p>
    <w:p w:rsidR="00B969D2" w:rsidRDefault="00B969D2" w:rsidP="00B969D2">
      <w:pPr>
        <w:pStyle w:val="NoSpacing"/>
        <w:ind w:right="720"/>
        <w:jc w:val="both"/>
      </w:pPr>
    </w:p>
    <w:p w:rsidR="00B969D2" w:rsidRPr="00EE3E6B" w:rsidRDefault="00B969D2" w:rsidP="00B969D2">
      <w:pPr>
        <w:pStyle w:val="NoSpacing"/>
        <w:ind w:right="720"/>
        <w:jc w:val="both"/>
        <w:rPr>
          <w:b/>
          <w:u w:val="single"/>
        </w:rPr>
      </w:pPr>
      <w:r>
        <w:rPr>
          <w:b/>
          <w:u w:val="single"/>
        </w:rPr>
        <w:t>The Walk to Emmaus Happened At</w:t>
      </w:r>
      <w:r w:rsidRPr="00EE3E6B">
        <w:rPr>
          <w:b/>
          <w:u w:val="single"/>
        </w:rPr>
        <w:t xml:space="preserve"> </w:t>
      </w:r>
      <w:r>
        <w:rPr>
          <w:b/>
          <w:u w:val="single"/>
        </w:rPr>
        <w:t xml:space="preserve">About </w:t>
      </w:r>
      <w:r w:rsidRPr="00EE3E6B">
        <w:rPr>
          <w:b/>
          <w:u w:val="single"/>
        </w:rPr>
        <w:t>Sunset of Saturday</w:t>
      </w:r>
    </w:p>
    <w:p w:rsidR="00B969D2" w:rsidRDefault="00B969D2" w:rsidP="00B969D2">
      <w:pPr>
        <w:pStyle w:val="NoSpacing"/>
        <w:ind w:left="450" w:right="720" w:hanging="450"/>
        <w:jc w:val="both"/>
      </w:pPr>
    </w:p>
    <w:p w:rsidR="00B969D2" w:rsidRDefault="00B969D2" w:rsidP="00B969D2">
      <w:pPr>
        <w:pStyle w:val="NoSpacing"/>
        <w:jc w:val="both"/>
      </w:pPr>
      <w:r>
        <w:tab/>
        <w:t xml:space="preserve">This account is found in </w:t>
      </w:r>
      <w:r w:rsidRPr="00A70F58">
        <w:rPr>
          <w:b/>
        </w:rPr>
        <w:t>Luke 24:13-36</w:t>
      </w:r>
      <w:r>
        <w:t xml:space="preserve">. Many sincere believers erred in saying that this event happened on Sunday </w:t>
      </w:r>
      <w:r w:rsidR="005556E2">
        <w:t xml:space="preserve">late </w:t>
      </w:r>
      <w:r>
        <w:t xml:space="preserve">afternoon at about sunset. Using the Biblical time reckoning for days, </w:t>
      </w:r>
      <w:r w:rsidRPr="00CA49AF">
        <w:rPr>
          <w:u w:val="single"/>
        </w:rPr>
        <w:t xml:space="preserve">the </w:t>
      </w:r>
      <w:r w:rsidRPr="002A1108">
        <w:rPr>
          <w:u w:val="single"/>
        </w:rPr>
        <w:t>correct timeline of this event is Saturday at even until evening of the first day of the week</w:t>
      </w:r>
      <w:r>
        <w:t>. Here is why:</w:t>
      </w:r>
    </w:p>
    <w:p w:rsidR="00B969D2" w:rsidRDefault="00B969D2" w:rsidP="00B969D2">
      <w:pPr>
        <w:pStyle w:val="NoSpacing"/>
        <w:ind w:right="720"/>
        <w:jc w:val="both"/>
      </w:pPr>
    </w:p>
    <w:p w:rsidR="00B969D2" w:rsidRDefault="00B969D2" w:rsidP="00B969D2">
      <w:pPr>
        <w:pStyle w:val="NoSpacing"/>
        <w:ind w:left="720" w:right="720" w:firstLine="720"/>
        <w:jc w:val="both"/>
      </w:pPr>
      <w:r w:rsidRPr="000B0972">
        <w:rPr>
          <w:b/>
        </w:rPr>
        <w:t>Verse 21</w:t>
      </w:r>
      <w:r>
        <w:t xml:space="preserve"> says that </w:t>
      </w:r>
      <w:r w:rsidRPr="002A1108">
        <w:rPr>
          <w:b/>
          <w:i/>
        </w:rPr>
        <w:t>…”today is the 3</w:t>
      </w:r>
      <w:r w:rsidRPr="002A1108">
        <w:rPr>
          <w:b/>
          <w:i/>
          <w:vertAlign w:val="superscript"/>
        </w:rPr>
        <w:t>rd</w:t>
      </w:r>
      <w:r w:rsidRPr="002A1108">
        <w:rPr>
          <w:b/>
          <w:i/>
        </w:rPr>
        <w:t xml:space="preserve"> day since these things were done”</w:t>
      </w:r>
      <w:r>
        <w:t>. (</w:t>
      </w:r>
      <w:r w:rsidRPr="000B0972">
        <w:rPr>
          <w:b/>
          <w:u w:val="single"/>
        </w:rPr>
        <w:t>Comment</w:t>
      </w:r>
      <w:r>
        <w:t>: The two men on this account were walking to Emmaus at about sunset. The question is, “Sunset of which day?” That is what we are going find out.)</w:t>
      </w:r>
    </w:p>
    <w:p w:rsidR="00B969D2" w:rsidRDefault="00B969D2" w:rsidP="00B969D2">
      <w:pPr>
        <w:pStyle w:val="NoSpacing"/>
        <w:ind w:left="720" w:right="720" w:hanging="720"/>
        <w:jc w:val="both"/>
      </w:pPr>
      <w:r>
        <w:tab/>
      </w:r>
      <w:r>
        <w:tab/>
      </w:r>
    </w:p>
    <w:p w:rsidR="00B969D2" w:rsidRPr="003B2E00" w:rsidRDefault="00B969D2" w:rsidP="00073655">
      <w:pPr>
        <w:pStyle w:val="NoSpacing"/>
        <w:ind w:left="720" w:right="720" w:firstLine="720"/>
        <w:jc w:val="both"/>
        <w:rPr>
          <w:i/>
        </w:rPr>
      </w:pPr>
      <w:r w:rsidRPr="000B0972">
        <w:rPr>
          <w:b/>
        </w:rPr>
        <w:t>Verse 29</w:t>
      </w:r>
      <w:r>
        <w:t xml:space="preserve"> says</w:t>
      </w:r>
      <w:r w:rsidRPr="002A1108">
        <w:rPr>
          <w:b/>
          <w:i/>
        </w:rPr>
        <w:t xml:space="preserve">, </w:t>
      </w:r>
      <w:r w:rsidRPr="00081BC5">
        <w:rPr>
          <w:i/>
        </w:rPr>
        <w:t xml:space="preserve">“They constrained </w:t>
      </w:r>
      <w:proofErr w:type="spellStart"/>
      <w:r w:rsidRPr="00081BC5">
        <w:rPr>
          <w:i/>
        </w:rPr>
        <w:t>Yahshua</w:t>
      </w:r>
      <w:proofErr w:type="spellEnd"/>
      <w:r w:rsidRPr="00081BC5">
        <w:rPr>
          <w:i/>
        </w:rPr>
        <w:t xml:space="preserve">, saying, Abide with us </w:t>
      </w:r>
      <w:r w:rsidRPr="00081BC5">
        <w:rPr>
          <w:i/>
          <w:u w:val="single"/>
        </w:rPr>
        <w:t>for it is toward evening</w:t>
      </w:r>
      <w:r w:rsidRPr="00081BC5">
        <w:rPr>
          <w:i/>
        </w:rPr>
        <w:t xml:space="preserve">, and the </w:t>
      </w:r>
      <w:r w:rsidRPr="00081BC5">
        <w:rPr>
          <w:i/>
          <w:u w:val="single"/>
        </w:rPr>
        <w:t>day is far spent</w:t>
      </w:r>
      <w:r w:rsidRPr="00081BC5">
        <w:rPr>
          <w:i/>
        </w:rPr>
        <w:t>. And He went in to tarry with them</w:t>
      </w:r>
      <w:r w:rsidRPr="00335D7E">
        <w:rPr>
          <w:i/>
        </w:rPr>
        <w:t>.</w:t>
      </w:r>
      <w:r>
        <w:t xml:space="preserve"> (</w:t>
      </w:r>
      <w:r w:rsidRPr="000B0972">
        <w:rPr>
          <w:b/>
          <w:u w:val="single"/>
        </w:rPr>
        <w:t>Comment</w:t>
      </w:r>
      <w:r>
        <w:t xml:space="preserve">: When they arrived at Emmaus, the sun’s rays can no longer be seen in the sky </w:t>
      </w:r>
      <w:r w:rsidRPr="00CA49AF">
        <w:t>“</w:t>
      </w:r>
      <w:r w:rsidRPr="00CA49AF">
        <w:rPr>
          <w:i/>
        </w:rPr>
        <w:t>for it is toward evening</w:t>
      </w:r>
      <w:r w:rsidRPr="00CA49AF">
        <w:t>”</w:t>
      </w:r>
      <w:r>
        <w:t xml:space="preserve"> and the </w:t>
      </w:r>
      <w:r w:rsidRPr="00CA49AF">
        <w:rPr>
          <w:i/>
        </w:rPr>
        <w:t>“day is far spent”.)</w:t>
      </w:r>
    </w:p>
    <w:p w:rsidR="00B969D2" w:rsidRDefault="00B969D2" w:rsidP="00B969D2">
      <w:pPr>
        <w:pStyle w:val="NoSpacing"/>
        <w:ind w:left="720" w:right="720" w:firstLine="720"/>
        <w:jc w:val="both"/>
      </w:pPr>
      <w:r>
        <w:lastRenderedPageBreak/>
        <w:t>On v</w:t>
      </w:r>
      <w:r w:rsidRPr="000B0972">
        <w:rPr>
          <w:b/>
        </w:rPr>
        <w:t>erses 30-32</w:t>
      </w:r>
      <w:r>
        <w:t xml:space="preserve">, </w:t>
      </w:r>
      <w:proofErr w:type="spellStart"/>
      <w:r>
        <w:t>Yahshua</w:t>
      </w:r>
      <w:proofErr w:type="spellEnd"/>
      <w:r>
        <w:t xml:space="preserve"> sat at meat with them, took bread, blessed it, brake and gave to them. Then their eyes were opened, and they realized it was </w:t>
      </w:r>
      <w:proofErr w:type="spellStart"/>
      <w:r>
        <w:t>Yahshua</w:t>
      </w:r>
      <w:proofErr w:type="spellEnd"/>
      <w:r>
        <w:t xml:space="preserve"> who was with them; and </w:t>
      </w:r>
      <w:proofErr w:type="spellStart"/>
      <w:r>
        <w:t>Yahshua</w:t>
      </w:r>
      <w:proofErr w:type="spellEnd"/>
      <w:r>
        <w:t xml:space="preserve"> vanished out of their sight. (</w:t>
      </w:r>
      <w:r w:rsidRPr="00CA49AF">
        <w:rPr>
          <w:b/>
          <w:u w:val="single"/>
        </w:rPr>
        <w:t>Comment</w:t>
      </w:r>
      <w:r>
        <w:t>: Understand that this is evening time already)</w:t>
      </w:r>
    </w:p>
    <w:p w:rsidR="00B969D2" w:rsidRDefault="00B969D2" w:rsidP="00B969D2">
      <w:pPr>
        <w:pStyle w:val="NoSpacing"/>
        <w:ind w:left="720" w:right="720" w:firstLine="720"/>
        <w:jc w:val="both"/>
      </w:pPr>
    </w:p>
    <w:p w:rsidR="00B969D2" w:rsidRDefault="00B969D2" w:rsidP="00B969D2">
      <w:pPr>
        <w:pStyle w:val="NoSpacing"/>
        <w:ind w:left="720" w:right="720" w:firstLine="720"/>
        <w:jc w:val="both"/>
      </w:pPr>
      <w:r w:rsidRPr="000B0972">
        <w:rPr>
          <w:b/>
        </w:rPr>
        <w:t>Verse 33</w:t>
      </w:r>
      <w:r>
        <w:t xml:space="preserve"> says, </w:t>
      </w:r>
      <w:r w:rsidRPr="00081BC5">
        <w:rPr>
          <w:i/>
        </w:rPr>
        <w:t xml:space="preserve">“And they rose up the same hour and returned to </w:t>
      </w:r>
      <w:proofErr w:type="spellStart"/>
      <w:r w:rsidRPr="00081BC5">
        <w:rPr>
          <w:i/>
        </w:rPr>
        <w:t>Yahrusalem</w:t>
      </w:r>
      <w:proofErr w:type="spellEnd"/>
      <w:r w:rsidRPr="00081BC5">
        <w:rPr>
          <w:i/>
        </w:rPr>
        <w:t>, and found the eleven gathered together …”</w:t>
      </w:r>
      <w:r>
        <w:t xml:space="preserve"> (</w:t>
      </w:r>
      <w:r w:rsidRPr="00335D7E">
        <w:rPr>
          <w:b/>
          <w:u w:val="single"/>
        </w:rPr>
        <w:t>Comment</w:t>
      </w:r>
      <w:r>
        <w:t>: This is definitely night time for verse 29 already declared “</w:t>
      </w:r>
      <w:r w:rsidRPr="002A1108">
        <w:rPr>
          <w:b/>
          <w:i/>
        </w:rPr>
        <w:t>it is toward evening and the day is far spent</w:t>
      </w:r>
      <w:r>
        <w:t>.”)</w:t>
      </w:r>
    </w:p>
    <w:p w:rsidR="00B969D2" w:rsidRDefault="00B969D2" w:rsidP="00B969D2">
      <w:pPr>
        <w:pStyle w:val="NoSpacing"/>
        <w:ind w:left="720" w:right="720" w:firstLine="720"/>
        <w:jc w:val="both"/>
      </w:pPr>
    </w:p>
    <w:p w:rsidR="00B969D2" w:rsidRDefault="00B969D2" w:rsidP="00B969D2">
      <w:pPr>
        <w:pStyle w:val="NoSpacing"/>
        <w:ind w:left="720" w:right="720" w:firstLine="720"/>
        <w:jc w:val="both"/>
      </w:pPr>
      <w:r w:rsidRPr="000B0972">
        <w:rPr>
          <w:b/>
        </w:rPr>
        <w:t>Verse 36</w:t>
      </w:r>
      <w:r>
        <w:t xml:space="preserve"> says, “</w:t>
      </w:r>
      <w:r w:rsidRPr="00335D7E">
        <w:rPr>
          <w:i/>
        </w:rPr>
        <w:t xml:space="preserve">And as they thus </w:t>
      </w:r>
      <w:proofErr w:type="spellStart"/>
      <w:r w:rsidRPr="00335D7E">
        <w:rPr>
          <w:i/>
        </w:rPr>
        <w:t>spake</w:t>
      </w:r>
      <w:proofErr w:type="spellEnd"/>
      <w:r w:rsidRPr="00335D7E">
        <w:rPr>
          <w:i/>
        </w:rPr>
        <w:t xml:space="preserve">, </w:t>
      </w:r>
      <w:proofErr w:type="spellStart"/>
      <w:r w:rsidRPr="00335D7E">
        <w:rPr>
          <w:i/>
        </w:rPr>
        <w:t>Yahshua</w:t>
      </w:r>
      <w:proofErr w:type="spellEnd"/>
      <w:r w:rsidRPr="00335D7E">
        <w:rPr>
          <w:i/>
        </w:rPr>
        <w:t xml:space="preserve"> himself stood in the midst of them and said unto them, Peace be unto you</w:t>
      </w:r>
      <w:r>
        <w:t xml:space="preserve">.” </w:t>
      </w:r>
    </w:p>
    <w:p w:rsidR="00B969D2" w:rsidRDefault="00B969D2" w:rsidP="00B969D2">
      <w:pPr>
        <w:pStyle w:val="NoSpacing"/>
        <w:ind w:right="720"/>
        <w:jc w:val="both"/>
      </w:pPr>
    </w:p>
    <w:p w:rsidR="00B969D2" w:rsidRDefault="00B969D2" w:rsidP="00B969D2">
      <w:pPr>
        <w:pStyle w:val="NoSpacing"/>
        <w:jc w:val="both"/>
      </w:pPr>
      <w:r>
        <w:t xml:space="preserve"> </w:t>
      </w:r>
      <w:r>
        <w:tab/>
        <w:t xml:space="preserve">Sound logic would necessary conclude that had this walk to Emmaus happened at about sunset of Sunday, then this assembly of the Apostles described in verse 36 must have taken place </w:t>
      </w:r>
      <w:r w:rsidR="003E6908">
        <w:t xml:space="preserve">after sunset of Sunday, or </w:t>
      </w:r>
      <w:r>
        <w:t>on the evening of M</w:t>
      </w:r>
      <w:r w:rsidR="003E6908">
        <w:t>onday</w:t>
      </w:r>
      <w:r>
        <w:t>. Remember, in Bible time reckoning a new day begins at sunset; so at sunset of Sunday begins the night part of Monday, the 2</w:t>
      </w:r>
      <w:r w:rsidRPr="000B0972">
        <w:rPr>
          <w:vertAlign w:val="superscript"/>
        </w:rPr>
        <w:t>nd</w:t>
      </w:r>
      <w:r>
        <w:t xml:space="preserve"> day of the week. </w:t>
      </w:r>
    </w:p>
    <w:p w:rsidR="00B969D2" w:rsidRDefault="00B969D2" w:rsidP="00B969D2">
      <w:pPr>
        <w:pStyle w:val="NoSpacing"/>
        <w:jc w:val="both"/>
      </w:pPr>
    </w:p>
    <w:p w:rsidR="00B969D2" w:rsidRDefault="00B969D2" w:rsidP="00B969D2">
      <w:pPr>
        <w:pStyle w:val="NoSpacing"/>
        <w:ind w:firstLine="720"/>
        <w:jc w:val="both"/>
      </w:pPr>
      <w:r>
        <w:t xml:space="preserve">But </w:t>
      </w:r>
      <w:proofErr w:type="spellStart"/>
      <w:r>
        <w:t>Yachanan’s</w:t>
      </w:r>
      <w:proofErr w:type="spellEnd"/>
      <w:r>
        <w:t xml:space="preserve"> account of this same assembly recorded that it took place on the </w:t>
      </w:r>
      <w:r w:rsidRPr="003E6908">
        <w:rPr>
          <w:b/>
        </w:rPr>
        <w:t>evening of the first day of the week</w:t>
      </w:r>
      <w:r>
        <w:t xml:space="preserve">, or </w:t>
      </w:r>
      <w:r w:rsidRPr="003E6908">
        <w:rPr>
          <w:b/>
        </w:rPr>
        <w:t>after sunset of Saturday</w:t>
      </w:r>
      <w:r>
        <w:t xml:space="preserve">. Let us quote what </w:t>
      </w:r>
      <w:proofErr w:type="spellStart"/>
      <w:r>
        <w:t>Yachanan</w:t>
      </w:r>
      <w:proofErr w:type="spellEnd"/>
      <w:r>
        <w:t xml:space="preserve"> wrote:</w:t>
      </w:r>
    </w:p>
    <w:p w:rsidR="00B969D2" w:rsidRDefault="003E6908" w:rsidP="00B969D2">
      <w:pPr>
        <w:pStyle w:val="NoSpacing"/>
        <w:ind w:right="720"/>
        <w:jc w:val="both"/>
      </w:pPr>
      <w:r>
        <w:t xml:space="preserve">  </w:t>
      </w:r>
    </w:p>
    <w:p w:rsidR="00B969D2" w:rsidRDefault="00B969D2" w:rsidP="00B969D2">
      <w:pPr>
        <w:pStyle w:val="NoSpacing"/>
        <w:ind w:left="720" w:right="720"/>
        <w:jc w:val="both"/>
        <w:rPr>
          <w:i/>
        </w:rPr>
      </w:pPr>
      <w:proofErr w:type="spellStart"/>
      <w:r w:rsidRPr="000A7567">
        <w:rPr>
          <w:b/>
          <w:u w:val="single"/>
        </w:rPr>
        <w:t>Yachanan</w:t>
      </w:r>
      <w:proofErr w:type="spellEnd"/>
      <w:r w:rsidRPr="000A7567">
        <w:rPr>
          <w:b/>
          <w:u w:val="single"/>
        </w:rPr>
        <w:t xml:space="preserve"> 20:19</w:t>
      </w:r>
      <w:r>
        <w:t xml:space="preserve"> – </w:t>
      </w:r>
      <w:r w:rsidRPr="009D2C97">
        <w:rPr>
          <w:i/>
        </w:rPr>
        <w:t xml:space="preserve">“Then the </w:t>
      </w:r>
      <w:r w:rsidRPr="00335D7E">
        <w:rPr>
          <w:i/>
          <w:u w:val="single"/>
        </w:rPr>
        <w:t>same day at evening</w:t>
      </w:r>
      <w:r w:rsidRPr="009D2C97">
        <w:rPr>
          <w:i/>
        </w:rPr>
        <w:t xml:space="preserve">, being </w:t>
      </w:r>
      <w:r w:rsidRPr="00335D7E">
        <w:rPr>
          <w:i/>
          <w:u w:val="single"/>
        </w:rPr>
        <w:t>the first day of the week</w:t>
      </w:r>
      <w:r w:rsidRPr="009D2C97">
        <w:rPr>
          <w:i/>
        </w:rPr>
        <w:t>, when the doors</w:t>
      </w:r>
      <w:r>
        <w:rPr>
          <w:i/>
        </w:rPr>
        <w:t xml:space="preserve"> were shut where the disciples w</w:t>
      </w:r>
      <w:r w:rsidRPr="009D2C97">
        <w:rPr>
          <w:i/>
        </w:rPr>
        <w:t xml:space="preserve">ere assembled for fear of the </w:t>
      </w:r>
      <w:proofErr w:type="spellStart"/>
      <w:r w:rsidRPr="009D2C97">
        <w:rPr>
          <w:i/>
        </w:rPr>
        <w:t>Yahudim</w:t>
      </w:r>
      <w:proofErr w:type="spellEnd"/>
      <w:r w:rsidRPr="009D2C97">
        <w:rPr>
          <w:i/>
        </w:rPr>
        <w:t xml:space="preserve">, came </w:t>
      </w:r>
      <w:proofErr w:type="spellStart"/>
      <w:r w:rsidRPr="009D2C97">
        <w:rPr>
          <w:i/>
        </w:rPr>
        <w:t>Yahshua</w:t>
      </w:r>
      <w:proofErr w:type="spellEnd"/>
      <w:r w:rsidRPr="009D2C97">
        <w:rPr>
          <w:i/>
        </w:rPr>
        <w:t xml:space="preserve"> a</w:t>
      </w:r>
      <w:r>
        <w:rPr>
          <w:i/>
        </w:rPr>
        <w:t>nd stood in the midst, and said</w:t>
      </w:r>
      <w:r w:rsidRPr="009D2C97">
        <w:rPr>
          <w:i/>
        </w:rPr>
        <w:t xml:space="preserve"> unto them, Peace be unto you.”</w:t>
      </w:r>
    </w:p>
    <w:p w:rsidR="00B969D2" w:rsidRDefault="00B969D2" w:rsidP="00B969D2">
      <w:pPr>
        <w:pStyle w:val="NoSpacing"/>
        <w:ind w:right="720"/>
        <w:jc w:val="both"/>
        <w:rPr>
          <w:i/>
        </w:rPr>
      </w:pPr>
    </w:p>
    <w:p w:rsidR="00B969D2" w:rsidRDefault="00B969D2" w:rsidP="00B969D2">
      <w:pPr>
        <w:pStyle w:val="NoSpacing"/>
        <w:jc w:val="both"/>
      </w:pPr>
      <w:r>
        <w:rPr>
          <w:i/>
        </w:rPr>
        <w:tab/>
      </w:r>
      <w:r>
        <w:t xml:space="preserve">Now we </w:t>
      </w:r>
      <w:proofErr w:type="gramStart"/>
      <w:r>
        <w:t>understand</w:t>
      </w:r>
      <w:r w:rsidR="003E6908">
        <w:t>,</w:t>
      </w:r>
      <w:proofErr w:type="gramEnd"/>
      <w:r>
        <w:t xml:space="preserve"> that the disciples were assembled </w:t>
      </w:r>
      <w:r>
        <w:rPr>
          <w:u w:val="single"/>
        </w:rPr>
        <w:t>on the evening of the first day,</w:t>
      </w:r>
      <w:r w:rsidRPr="004A3D13">
        <w:t xml:space="preserve"> or </w:t>
      </w:r>
      <w:r>
        <w:t xml:space="preserve">AFTER SUNSET OF SATURDAY. This is contrary to general belief that this assembly took place after sunset of Sunday. </w:t>
      </w:r>
      <w:r w:rsidR="003E6908">
        <w:t>Always remember that in Bible</w:t>
      </w:r>
      <w:r>
        <w:t xml:space="preserve"> time reckoning, a day begins </w:t>
      </w:r>
      <w:r w:rsidR="003E6908">
        <w:t>at sunset and ends the next</w:t>
      </w:r>
      <w:r>
        <w:t xml:space="preserve"> sunset.</w:t>
      </w:r>
    </w:p>
    <w:p w:rsidR="00B969D2" w:rsidRDefault="00B969D2" w:rsidP="00B969D2">
      <w:pPr>
        <w:pStyle w:val="NoSpacing"/>
        <w:ind w:right="720"/>
        <w:jc w:val="both"/>
      </w:pPr>
    </w:p>
    <w:p w:rsidR="00B969D2" w:rsidRPr="003C742B" w:rsidRDefault="00B969D2" w:rsidP="00B969D2">
      <w:pPr>
        <w:pStyle w:val="NoSpacing"/>
        <w:ind w:right="720"/>
        <w:jc w:val="both"/>
        <w:rPr>
          <w:b/>
          <w:u w:val="single"/>
        </w:rPr>
      </w:pPr>
      <w:r>
        <w:rPr>
          <w:b/>
          <w:u w:val="single"/>
        </w:rPr>
        <w:t>Three</w:t>
      </w:r>
      <w:r w:rsidRPr="003C742B">
        <w:rPr>
          <w:b/>
          <w:u w:val="single"/>
        </w:rPr>
        <w:t xml:space="preserve"> Immediate Appearances of </w:t>
      </w:r>
      <w:proofErr w:type="spellStart"/>
      <w:r w:rsidRPr="003C742B">
        <w:rPr>
          <w:b/>
          <w:u w:val="single"/>
        </w:rPr>
        <w:t>Yahshua</w:t>
      </w:r>
      <w:proofErr w:type="spellEnd"/>
      <w:r w:rsidRPr="003C742B">
        <w:rPr>
          <w:b/>
          <w:u w:val="single"/>
        </w:rPr>
        <w:t xml:space="preserve"> </w:t>
      </w:r>
      <w:proofErr w:type="gramStart"/>
      <w:r w:rsidRPr="003C742B">
        <w:rPr>
          <w:b/>
          <w:u w:val="single"/>
        </w:rPr>
        <w:t>After</w:t>
      </w:r>
      <w:proofErr w:type="gramEnd"/>
      <w:r w:rsidRPr="003C742B">
        <w:rPr>
          <w:b/>
          <w:u w:val="single"/>
        </w:rPr>
        <w:t xml:space="preserve"> His Resurrection</w:t>
      </w:r>
      <w:r>
        <w:rPr>
          <w:b/>
          <w:u w:val="single"/>
        </w:rPr>
        <w:t xml:space="preserve"> According to Mark</w:t>
      </w:r>
    </w:p>
    <w:p w:rsidR="00B969D2" w:rsidRDefault="00B969D2" w:rsidP="00B969D2">
      <w:pPr>
        <w:pStyle w:val="NoSpacing"/>
        <w:ind w:right="720"/>
        <w:jc w:val="both"/>
      </w:pPr>
    </w:p>
    <w:p w:rsidR="00B969D2" w:rsidRDefault="00B969D2" w:rsidP="00B969D2">
      <w:pPr>
        <w:pStyle w:val="NoSpacing"/>
        <w:ind w:right="720"/>
        <w:jc w:val="both"/>
      </w:pPr>
      <w:r>
        <w:tab/>
        <w:t xml:space="preserve">The account of Mark recorded three appearances of </w:t>
      </w:r>
      <w:proofErr w:type="spellStart"/>
      <w:r>
        <w:t>Yahshua</w:t>
      </w:r>
      <w:proofErr w:type="spellEnd"/>
      <w:r>
        <w:t xml:space="preserve"> after His resurrection:</w:t>
      </w:r>
    </w:p>
    <w:p w:rsidR="00B969D2" w:rsidRDefault="00B969D2" w:rsidP="00B969D2">
      <w:pPr>
        <w:pStyle w:val="NoSpacing"/>
        <w:ind w:right="720"/>
        <w:jc w:val="both"/>
      </w:pPr>
      <w:r>
        <w:t xml:space="preserve"> </w:t>
      </w:r>
    </w:p>
    <w:p w:rsidR="00B969D2" w:rsidRDefault="00B969D2" w:rsidP="00B969D2">
      <w:pPr>
        <w:pStyle w:val="NoSpacing"/>
        <w:ind w:right="720"/>
        <w:jc w:val="both"/>
      </w:pPr>
      <w:r>
        <w:tab/>
      </w:r>
      <w:proofErr w:type="gramStart"/>
      <w:r w:rsidRPr="003C742B">
        <w:rPr>
          <w:b/>
          <w:u w:val="single"/>
        </w:rPr>
        <w:t>1st</w:t>
      </w:r>
      <w:r>
        <w:t xml:space="preserve">  –</w:t>
      </w:r>
      <w:proofErr w:type="gramEnd"/>
      <w:r>
        <w:t xml:space="preserve"> before Mary Magdalene ---------------------------------------------- </w:t>
      </w:r>
      <w:r w:rsidRPr="003C742B">
        <w:rPr>
          <w:b/>
        </w:rPr>
        <w:t>Mark 16:9</w:t>
      </w:r>
    </w:p>
    <w:p w:rsidR="00B969D2" w:rsidRDefault="00B969D2" w:rsidP="00B969D2">
      <w:pPr>
        <w:pStyle w:val="NoSpacing"/>
        <w:ind w:right="720"/>
        <w:jc w:val="both"/>
      </w:pPr>
      <w:r>
        <w:tab/>
      </w:r>
      <w:r w:rsidRPr="003C742B">
        <w:rPr>
          <w:b/>
          <w:u w:val="single"/>
        </w:rPr>
        <w:t>2nd</w:t>
      </w:r>
      <w:r>
        <w:t xml:space="preserve"> – before the two men who were walking to Emmaus ----------- </w:t>
      </w:r>
      <w:r w:rsidRPr="003C742B">
        <w:rPr>
          <w:b/>
        </w:rPr>
        <w:t>Mark 16:12</w:t>
      </w:r>
    </w:p>
    <w:p w:rsidR="00B969D2" w:rsidRPr="00081BC5" w:rsidRDefault="00B969D2" w:rsidP="00B969D2">
      <w:pPr>
        <w:pStyle w:val="NoSpacing"/>
        <w:ind w:right="720"/>
        <w:jc w:val="both"/>
        <w:rPr>
          <w:b/>
        </w:rPr>
      </w:pPr>
      <w:r>
        <w:tab/>
      </w:r>
      <w:r w:rsidRPr="003C742B">
        <w:rPr>
          <w:b/>
          <w:u w:val="single"/>
        </w:rPr>
        <w:t xml:space="preserve">3rd </w:t>
      </w:r>
      <w:r>
        <w:t xml:space="preserve">– before the Apostles ---------------------------------------------------- </w:t>
      </w:r>
      <w:r w:rsidRPr="003C742B">
        <w:rPr>
          <w:b/>
        </w:rPr>
        <w:t>Mark 16:14</w:t>
      </w:r>
    </w:p>
    <w:p w:rsidR="00B969D2" w:rsidRDefault="00B969D2" w:rsidP="00B969D2">
      <w:pPr>
        <w:pStyle w:val="NoSpacing"/>
        <w:ind w:right="720"/>
        <w:jc w:val="both"/>
      </w:pPr>
    </w:p>
    <w:p w:rsidR="00B969D2" w:rsidRDefault="00B969D2" w:rsidP="00B969D2">
      <w:pPr>
        <w:pStyle w:val="NoSpacing"/>
        <w:ind w:firstLine="720"/>
        <w:jc w:val="both"/>
      </w:pPr>
      <w:r>
        <w:t xml:space="preserve"> I</w:t>
      </w:r>
      <w:r w:rsidR="002C574F">
        <w:t>f the assembly of the disciples -</w:t>
      </w:r>
      <w:r>
        <w:t xml:space="preserve"> where the </w:t>
      </w:r>
      <w:r w:rsidRPr="008A41FF">
        <w:rPr>
          <w:b/>
        </w:rPr>
        <w:t>3</w:t>
      </w:r>
      <w:r w:rsidRPr="008A41FF">
        <w:rPr>
          <w:b/>
          <w:vertAlign w:val="superscript"/>
        </w:rPr>
        <w:t>rd</w:t>
      </w:r>
      <w:r w:rsidRPr="008A41FF">
        <w:rPr>
          <w:b/>
        </w:rPr>
        <w:t xml:space="preserve"> appearance of </w:t>
      </w:r>
      <w:proofErr w:type="spellStart"/>
      <w:r w:rsidRPr="008A41FF">
        <w:rPr>
          <w:b/>
        </w:rPr>
        <w:t>Yahshua</w:t>
      </w:r>
      <w:proofErr w:type="spellEnd"/>
      <w:r w:rsidRPr="008A41FF">
        <w:rPr>
          <w:b/>
        </w:rPr>
        <w:t xml:space="preserve"> took place</w:t>
      </w:r>
      <w:r w:rsidR="002C574F">
        <w:t xml:space="preserve"> -</w:t>
      </w:r>
      <w:r>
        <w:t xml:space="preserve"> happened </w:t>
      </w:r>
      <w:r w:rsidRPr="008A41FF">
        <w:rPr>
          <w:u w:val="single"/>
        </w:rPr>
        <w:t xml:space="preserve">after sunset of the Sabbath </w:t>
      </w:r>
      <w:r>
        <w:t xml:space="preserve">(or on the evening of the first day of the week, </w:t>
      </w:r>
      <w:proofErr w:type="spellStart"/>
      <w:r w:rsidRPr="00412F55">
        <w:rPr>
          <w:b/>
        </w:rPr>
        <w:t>Yachanan</w:t>
      </w:r>
      <w:proofErr w:type="spellEnd"/>
      <w:r w:rsidRPr="00412F55">
        <w:rPr>
          <w:b/>
        </w:rPr>
        <w:t xml:space="preserve"> 20:19</w:t>
      </w:r>
      <w:r>
        <w:t xml:space="preserve">), sound logic dictates that it was </w:t>
      </w:r>
      <w:r w:rsidRPr="008A41FF">
        <w:rPr>
          <w:u w:val="single"/>
        </w:rPr>
        <w:t>at sunset of the Sabbath</w:t>
      </w:r>
      <w:r>
        <w:t xml:space="preserve"> that the two men started their walk to Emmaus. It was </w:t>
      </w:r>
      <w:r w:rsidRPr="00412F55">
        <w:t>during this walk</w:t>
      </w:r>
      <w:r>
        <w:t xml:space="preserve"> that </w:t>
      </w:r>
      <w:proofErr w:type="spellStart"/>
      <w:r>
        <w:t>Yahshua</w:t>
      </w:r>
      <w:proofErr w:type="spellEnd"/>
      <w:r>
        <w:t xml:space="preserve"> appeared unto them, </w:t>
      </w:r>
      <w:r w:rsidRPr="005248A0">
        <w:rPr>
          <w:b/>
        </w:rPr>
        <w:t>His 2</w:t>
      </w:r>
      <w:r w:rsidRPr="005248A0">
        <w:rPr>
          <w:b/>
          <w:vertAlign w:val="superscript"/>
        </w:rPr>
        <w:t>nd</w:t>
      </w:r>
      <w:r w:rsidRPr="005248A0">
        <w:rPr>
          <w:b/>
        </w:rPr>
        <w:t xml:space="preserve"> appearance</w:t>
      </w:r>
      <w:r>
        <w:t xml:space="preserve">. </w:t>
      </w:r>
    </w:p>
    <w:p w:rsidR="00B969D2" w:rsidRDefault="00B969D2" w:rsidP="00B969D2">
      <w:pPr>
        <w:pStyle w:val="NoSpacing"/>
        <w:ind w:right="720"/>
        <w:jc w:val="both"/>
      </w:pPr>
    </w:p>
    <w:p w:rsidR="00B969D2" w:rsidRDefault="00B969D2" w:rsidP="00B969D2">
      <w:pPr>
        <w:pStyle w:val="NoSpacing"/>
        <w:ind w:firstLine="720"/>
        <w:jc w:val="both"/>
      </w:pPr>
      <w:r>
        <w:t xml:space="preserve">Thus, </w:t>
      </w:r>
      <w:proofErr w:type="spellStart"/>
      <w:r w:rsidRPr="005248A0">
        <w:rPr>
          <w:b/>
        </w:rPr>
        <w:t>Yahshua’s</w:t>
      </w:r>
      <w:proofErr w:type="spellEnd"/>
      <w:r w:rsidRPr="005248A0">
        <w:rPr>
          <w:b/>
        </w:rPr>
        <w:t xml:space="preserve"> 1</w:t>
      </w:r>
      <w:r w:rsidRPr="005248A0">
        <w:rPr>
          <w:b/>
          <w:vertAlign w:val="superscript"/>
        </w:rPr>
        <w:t>st</w:t>
      </w:r>
      <w:r w:rsidRPr="005248A0">
        <w:rPr>
          <w:b/>
        </w:rPr>
        <w:t xml:space="preserve"> appearance</w:t>
      </w:r>
      <w:r>
        <w:t xml:space="preserve"> - which was to Mary Magdalene - was </w:t>
      </w:r>
      <w:r w:rsidRPr="008A41FF">
        <w:t xml:space="preserve">definitely </w:t>
      </w:r>
      <w:r w:rsidRPr="00412F55">
        <w:rPr>
          <w:u w:val="single"/>
        </w:rPr>
        <w:t>before sunset of the Sabbath</w:t>
      </w:r>
      <w:r>
        <w:t xml:space="preserve">! Hence, it is very clearly established that </w:t>
      </w:r>
      <w:proofErr w:type="spellStart"/>
      <w:r>
        <w:t>Yahshua</w:t>
      </w:r>
      <w:proofErr w:type="spellEnd"/>
      <w:r>
        <w:t xml:space="preserve"> was resurrected by Abba YAHWEH from the dead at about sunset</w:t>
      </w:r>
      <w:r w:rsidR="00691A24">
        <w:t>,</w:t>
      </w:r>
      <w:r>
        <w:t xml:space="preserve"> or before sunset, of the Sabbath (Saturday).</w:t>
      </w:r>
    </w:p>
    <w:p w:rsidR="00B969D2" w:rsidRDefault="00B969D2" w:rsidP="00B969D2">
      <w:pPr>
        <w:pStyle w:val="NoSpacing"/>
        <w:jc w:val="both"/>
      </w:pPr>
    </w:p>
    <w:p w:rsidR="00B969D2" w:rsidRDefault="00B969D2" w:rsidP="00B969D2">
      <w:pPr>
        <w:pStyle w:val="NoSpacing"/>
        <w:jc w:val="both"/>
        <w:rPr>
          <w:b/>
          <w:u w:val="single"/>
        </w:rPr>
      </w:pPr>
      <w:r w:rsidRPr="00E50E4C">
        <w:rPr>
          <w:b/>
          <w:u w:val="single"/>
        </w:rPr>
        <w:t>The Account of Matthew</w:t>
      </w:r>
    </w:p>
    <w:p w:rsidR="00B969D2" w:rsidRDefault="00B969D2" w:rsidP="00B969D2">
      <w:pPr>
        <w:pStyle w:val="NoSpacing"/>
        <w:jc w:val="both"/>
        <w:rPr>
          <w:b/>
          <w:u w:val="single"/>
        </w:rPr>
      </w:pPr>
    </w:p>
    <w:p w:rsidR="00B969D2" w:rsidRDefault="00B969D2" w:rsidP="00B969D2">
      <w:pPr>
        <w:pStyle w:val="NoSpacing"/>
        <w:jc w:val="both"/>
      </w:pPr>
      <w:r>
        <w:tab/>
      </w:r>
      <w:r w:rsidRPr="00701D3D">
        <w:rPr>
          <w:b/>
        </w:rPr>
        <w:t>Matthew 28:1-10</w:t>
      </w:r>
      <w:r>
        <w:t xml:space="preserve"> gave a very clear testimony that the Messiah rose from the dead before sunset of Saturday, the weekly Sabbath. </w:t>
      </w:r>
    </w:p>
    <w:p w:rsidR="00B969D2" w:rsidRDefault="00B969D2" w:rsidP="00B969D2">
      <w:pPr>
        <w:pStyle w:val="NoSpacing"/>
        <w:jc w:val="both"/>
      </w:pPr>
    </w:p>
    <w:p w:rsidR="00B969D2" w:rsidRDefault="00B969D2" w:rsidP="00B969D2">
      <w:pPr>
        <w:pStyle w:val="NoSpacing"/>
        <w:ind w:left="720" w:right="720" w:hanging="720"/>
        <w:jc w:val="both"/>
        <w:rPr>
          <w:i/>
        </w:rPr>
      </w:pPr>
      <w:r>
        <w:tab/>
      </w:r>
      <w:r w:rsidRPr="00DC1510">
        <w:rPr>
          <w:b/>
        </w:rPr>
        <w:t>Verse 1</w:t>
      </w:r>
      <w:r>
        <w:t xml:space="preserve"> says</w:t>
      </w:r>
      <w:r w:rsidR="009C59C8">
        <w:t>,</w:t>
      </w:r>
      <w:r>
        <w:t xml:space="preserve"> </w:t>
      </w:r>
      <w:r w:rsidRPr="00DC1510">
        <w:rPr>
          <w:i/>
        </w:rPr>
        <w:t>“</w:t>
      </w:r>
      <w:r>
        <w:rPr>
          <w:i/>
          <w:u w:val="single"/>
        </w:rPr>
        <w:t>In the end of the</w:t>
      </w:r>
      <w:r w:rsidRPr="00DC1510">
        <w:rPr>
          <w:i/>
          <w:u w:val="single"/>
        </w:rPr>
        <w:t xml:space="preserve"> Sabbath</w:t>
      </w:r>
      <w:r>
        <w:rPr>
          <w:i/>
        </w:rPr>
        <w:t>,</w:t>
      </w:r>
      <w:r w:rsidRPr="00DC1510">
        <w:rPr>
          <w:i/>
        </w:rPr>
        <w:t xml:space="preserve"> </w:t>
      </w:r>
      <w:r w:rsidRPr="00DC1510">
        <w:rPr>
          <w:i/>
          <w:u w:val="single"/>
        </w:rPr>
        <w:t xml:space="preserve">as </w:t>
      </w:r>
      <w:r>
        <w:rPr>
          <w:i/>
          <w:u w:val="single"/>
        </w:rPr>
        <w:t>it began to dawn toward the first day of the week</w:t>
      </w:r>
      <w:r>
        <w:rPr>
          <w:i/>
        </w:rPr>
        <w:t>, came Mary Magdalene and the other Mary</w:t>
      </w:r>
      <w:r w:rsidRPr="00DC1510">
        <w:rPr>
          <w:i/>
        </w:rPr>
        <w:t xml:space="preserve"> to see the sepulchre.”</w:t>
      </w:r>
      <w:r>
        <w:rPr>
          <w:i/>
        </w:rPr>
        <w:t xml:space="preserve"> </w:t>
      </w:r>
    </w:p>
    <w:p w:rsidR="00B969D2" w:rsidRDefault="00B969D2" w:rsidP="00B969D2">
      <w:pPr>
        <w:pStyle w:val="NoSpacing"/>
        <w:ind w:left="720" w:right="720" w:hanging="720"/>
        <w:jc w:val="both"/>
        <w:rPr>
          <w:b/>
          <w:u w:val="single"/>
        </w:rPr>
      </w:pPr>
    </w:p>
    <w:p w:rsidR="00B969D2" w:rsidRDefault="00B969D2" w:rsidP="00B969D2">
      <w:pPr>
        <w:pStyle w:val="NoSpacing"/>
        <w:ind w:left="720" w:right="720"/>
        <w:jc w:val="both"/>
      </w:pPr>
      <w:r w:rsidRPr="00D30C30">
        <w:rPr>
          <w:b/>
          <w:u w:val="single"/>
        </w:rPr>
        <w:t>Comment</w:t>
      </w:r>
      <w:r>
        <w:t xml:space="preserve">: The Sabbath ended at sunset. So the dawning of the day after the Sabbath </w:t>
      </w:r>
      <w:r w:rsidRPr="00D30C30">
        <w:rPr>
          <w:u w:val="single"/>
        </w:rPr>
        <w:t>started after sunset</w:t>
      </w:r>
      <w:r>
        <w:t xml:space="preserve">, </w:t>
      </w:r>
      <w:r w:rsidRPr="00443D73">
        <w:rPr>
          <w:b/>
        </w:rPr>
        <w:t>not at midnight</w:t>
      </w:r>
      <w:r>
        <w:t xml:space="preserve">. </w:t>
      </w:r>
    </w:p>
    <w:p w:rsidR="00B969D2" w:rsidRPr="00B969D2" w:rsidRDefault="00B969D2" w:rsidP="00B969D2">
      <w:pPr>
        <w:pStyle w:val="NoSpacing"/>
        <w:ind w:left="720" w:right="720"/>
        <w:jc w:val="both"/>
      </w:pPr>
    </w:p>
    <w:p w:rsidR="00B969D2" w:rsidRDefault="009C59C8" w:rsidP="00B969D2">
      <w:pPr>
        <w:pStyle w:val="NoSpacing"/>
        <w:ind w:firstLine="720"/>
        <w:jc w:val="both"/>
        <w:rPr>
          <w:b/>
          <w:i/>
        </w:rPr>
      </w:pPr>
      <w:r>
        <w:t>C</w:t>
      </w:r>
      <w:r w:rsidR="00B969D2" w:rsidRPr="00B65F4A">
        <w:t>learer</w:t>
      </w:r>
      <w:r w:rsidR="00312C79">
        <w:t xml:space="preserve"> </w:t>
      </w:r>
      <w:r>
        <w:t xml:space="preserve">still </w:t>
      </w:r>
      <w:r w:rsidR="00312C79">
        <w:t>is</w:t>
      </w:r>
      <w:r w:rsidR="00B969D2">
        <w:rPr>
          <w:b/>
        </w:rPr>
        <w:t xml:space="preserve"> </w:t>
      </w:r>
      <w:r w:rsidR="00B969D2" w:rsidRPr="00B65F4A">
        <w:t>the</w:t>
      </w:r>
      <w:r w:rsidR="00B969D2">
        <w:rPr>
          <w:b/>
        </w:rPr>
        <w:t xml:space="preserve"> </w:t>
      </w:r>
      <w:r w:rsidR="00B969D2" w:rsidRPr="00DC1510">
        <w:rPr>
          <w:b/>
        </w:rPr>
        <w:t>James Moffatt</w:t>
      </w:r>
      <w:r w:rsidR="00B969D2">
        <w:rPr>
          <w:b/>
        </w:rPr>
        <w:t xml:space="preserve"> T</w:t>
      </w:r>
      <w:r w:rsidR="00B969D2" w:rsidRPr="00DC1510">
        <w:rPr>
          <w:b/>
        </w:rPr>
        <w:t>ranslation</w:t>
      </w:r>
      <w:r w:rsidR="00B969D2">
        <w:t xml:space="preserve"> in Matthew 28:1, “</w:t>
      </w:r>
      <w:r w:rsidR="00B969D2">
        <w:rPr>
          <w:b/>
          <w:i/>
        </w:rPr>
        <w:t>At the</w:t>
      </w:r>
      <w:r w:rsidR="00B969D2" w:rsidRPr="00412F55">
        <w:rPr>
          <w:b/>
          <w:i/>
        </w:rPr>
        <w:t xml:space="preserve"> close of the Sabbath as the first day of the week was dawning (drawing on)…”</w:t>
      </w:r>
      <w:r w:rsidR="00B969D2">
        <w:rPr>
          <w:b/>
          <w:i/>
        </w:rPr>
        <w:t xml:space="preserve"> </w:t>
      </w:r>
    </w:p>
    <w:p w:rsidR="009C59C8" w:rsidRPr="00DA36F8" w:rsidRDefault="009C59C8" w:rsidP="00B969D2">
      <w:pPr>
        <w:pStyle w:val="NoSpacing"/>
        <w:ind w:firstLine="720"/>
        <w:jc w:val="both"/>
        <w:rPr>
          <w:i/>
        </w:rPr>
      </w:pPr>
      <w:r>
        <w:lastRenderedPageBreak/>
        <w:t>And c</w:t>
      </w:r>
      <w:r w:rsidR="00B969D2">
        <w:t>learest is the</w:t>
      </w:r>
      <w:r w:rsidR="00B969D2" w:rsidRPr="00DC1510">
        <w:rPr>
          <w:b/>
        </w:rPr>
        <w:t xml:space="preserve"> Greek-English New Testament</w:t>
      </w:r>
      <w:r w:rsidR="00B969D2">
        <w:rPr>
          <w:b/>
        </w:rPr>
        <w:t xml:space="preserve"> of Dr George Ricker Berry</w:t>
      </w:r>
      <w:r w:rsidR="00B969D2" w:rsidRPr="00D30C30">
        <w:t xml:space="preserve"> in Matthew 28:1</w:t>
      </w:r>
      <w:r w:rsidR="00B969D2">
        <w:t xml:space="preserve">, </w:t>
      </w:r>
      <w:r w:rsidR="00B969D2" w:rsidRPr="00D30C30">
        <w:rPr>
          <w:b/>
          <w:i/>
        </w:rPr>
        <w:t>“</w:t>
      </w:r>
      <w:r w:rsidR="00B969D2" w:rsidRPr="00D30C30">
        <w:rPr>
          <w:b/>
          <w:i/>
          <w:u w:val="single"/>
        </w:rPr>
        <w:t>Now late on Sabbath</w:t>
      </w:r>
      <w:r w:rsidR="00B969D2" w:rsidRPr="00D30C30">
        <w:rPr>
          <w:b/>
          <w:i/>
        </w:rPr>
        <w:t xml:space="preserve">, </w:t>
      </w:r>
      <w:r w:rsidR="00B969D2" w:rsidRPr="00DA36F8">
        <w:rPr>
          <w:i/>
        </w:rPr>
        <w:t xml:space="preserve">as it was </w:t>
      </w:r>
      <w:r w:rsidR="00B969D2" w:rsidRPr="00D30C30">
        <w:rPr>
          <w:b/>
          <w:i/>
          <w:u w:val="single"/>
        </w:rPr>
        <w:t>getting dusk toward the first day</w:t>
      </w:r>
      <w:r w:rsidR="00B969D2" w:rsidRPr="00DA36F8">
        <w:rPr>
          <w:b/>
          <w:i/>
          <w:u w:val="single"/>
        </w:rPr>
        <w:t xml:space="preserve"> of the week</w:t>
      </w:r>
      <w:r w:rsidR="00B969D2" w:rsidRPr="00D30C30">
        <w:rPr>
          <w:b/>
          <w:i/>
        </w:rPr>
        <w:t xml:space="preserve">, </w:t>
      </w:r>
      <w:r w:rsidR="00B969D2" w:rsidRPr="00DA36F8">
        <w:rPr>
          <w:i/>
        </w:rPr>
        <w:t>came Mary Magdalene and the other Mary to see the sepulchre.”</w:t>
      </w:r>
      <w:r w:rsidRPr="00DA36F8">
        <w:rPr>
          <w:i/>
        </w:rPr>
        <w:t xml:space="preserve"> </w:t>
      </w:r>
    </w:p>
    <w:p w:rsidR="009C59C8" w:rsidRPr="00DA36F8" w:rsidRDefault="009C59C8" w:rsidP="00B969D2">
      <w:pPr>
        <w:pStyle w:val="NoSpacing"/>
        <w:ind w:firstLine="720"/>
        <w:jc w:val="both"/>
        <w:rPr>
          <w:i/>
        </w:rPr>
      </w:pPr>
    </w:p>
    <w:p w:rsidR="00B969D2" w:rsidRPr="00412F55" w:rsidRDefault="009C59C8" w:rsidP="009C59C8">
      <w:pPr>
        <w:pStyle w:val="NoSpacing"/>
        <w:ind w:firstLine="720"/>
        <w:jc w:val="both"/>
        <w:rPr>
          <w:b/>
          <w:i/>
        </w:rPr>
      </w:pPr>
      <w:r w:rsidRPr="009C59C8">
        <w:rPr>
          <w:b/>
        </w:rPr>
        <w:t>Verses 2 -</w:t>
      </w:r>
      <w:r w:rsidR="007C6487">
        <w:rPr>
          <w:b/>
        </w:rPr>
        <w:t xml:space="preserve"> 10</w:t>
      </w:r>
      <w:r w:rsidRPr="009C59C8">
        <w:t>, to wit:</w:t>
      </w:r>
    </w:p>
    <w:p w:rsidR="00B969D2" w:rsidRPr="009C59C8" w:rsidRDefault="00B969D2" w:rsidP="00B969D2">
      <w:pPr>
        <w:pStyle w:val="NoSpacing"/>
        <w:ind w:left="1440" w:right="720" w:hanging="720"/>
        <w:jc w:val="both"/>
        <w:rPr>
          <w:i/>
        </w:rPr>
      </w:pPr>
      <w:r>
        <w:t xml:space="preserve">V 2 </w:t>
      </w:r>
      <w:r w:rsidRPr="009C59C8">
        <w:rPr>
          <w:i/>
        </w:rPr>
        <w:t xml:space="preserve">– </w:t>
      </w:r>
      <w:r w:rsidR="009C59C8">
        <w:rPr>
          <w:i/>
        </w:rPr>
        <w:t>“</w:t>
      </w:r>
      <w:r w:rsidRPr="009C59C8">
        <w:rPr>
          <w:i/>
        </w:rPr>
        <w:t>And, behold there was a great earthquake: for the angel of Yahweh descended from heaven and came and rolled back the stone from the door, and sat upon it.</w:t>
      </w:r>
    </w:p>
    <w:p w:rsidR="00B969D2" w:rsidRPr="009C59C8" w:rsidRDefault="00B969D2" w:rsidP="00B969D2">
      <w:pPr>
        <w:pStyle w:val="NoSpacing"/>
        <w:jc w:val="both"/>
        <w:rPr>
          <w:i/>
        </w:rPr>
      </w:pPr>
      <w:r w:rsidRPr="009C59C8">
        <w:rPr>
          <w:i/>
        </w:rPr>
        <w:tab/>
      </w:r>
      <w:r w:rsidRPr="009C59C8">
        <w:t>V 3</w:t>
      </w:r>
      <w:r w:rsidRPr="009C59C8">
        <w:rPr>
          <w:i/>
        </w:rPr>
        <w:t xml:space="preserve"> – </w:t>
      </w:r>
      <w:r w:rsidR="009C59C8">
        <w:rPr>
          <w:i/>
        </w:rPr>
        <w:t>“</w:t>
      </w:r>
      <w:r w:rsidRPr="009C59C8">
        <w:rPr>
          <w:i/>
        </w:rPr>
        <w:t>His countenance was like lightning, and his raiment white as snow;</w:t>
      </w:r>
    </w:p>
    <w:p w:rsidR="00B969D2" w:rsidRPr="009C59C8" w:rsidRDefault="00B969D2" w:rsidP="00B969D2">
      <w:pPr>
        <w:pStyle w:val="NoSpacing"/>
        <w:jc w:val="both"/>
        <w:rPr>
          <w:i/>
        </w:rPr>
      </w:pPr>
      <w:r w:rsidRPr="009C59C8">
        <w:rPr>
          <w:i/>
        </w:rPr>
        <w:tab/>
      </w:r>
      <w:r w:rsidRPr="009C59C8">
        <w:t>V 4</w:t>
      </w:r>
      <w:r w:rsidRPr="009C59C8">
        <w:rPr>
          <w:i/>
        </w:rPr>
        <w:t xml:space="preserve"> – </w:t>
      </w:r>
      <w:r w:rsidR="009C59C8">
        <w:rPr>
          <w:i/>
        </w:rPr>
        <w:t>“</w:t>
      </w:r>
      <w:r w:rsidRPr="009C59C8">
        <w:rPr>
          <w:i/>
        </w:rPr>
        <w:t>And for fear of him the keepers did shake, and became as dead men.</w:t>
      </w:r>
    </w:p>
    <w:p w:rsidR="00B969D2" w:rsidRPr="009C59C8" w:rsidRDefault="00B969D2" w:rsidP="00B969D2">
      <w:pPr>
        <w:pStyle w:val="NoSpacing"/>
        <w:ind w:left="1440" w:right="720" w:hanging="720"/>
        <w:jc w:val="both"/>
        <w:rPr>
          <w:i/>
        </w:rPr>
      </w:pPr>
      <w:r w:rsidRPr="009C59C8">
        <w:t>V 5</w:t>
      </w:r>
      <w:r w:rsidRPr="009C59C8">
        <w:rPr>
          <w:i/>
        </w:rPr>
        <w:t xml:space="preserve"> –</w:t>
      </w:r>
      <w:r w:rsidR="009C59C8">
        <w:rPr>
          <w:i/>
        </w:rPr>
        <w:t>“</w:t>
      </w:r>
      <w:r w:rsidRPr="009C59C8">
        <w:rPr>
          <w:i/>
        </w:rPr>
        <w:t xml:space="preserve">And the angel answered and said unto the women, Fear not: for I know that you seek </w:t>
      </w:r>
      <w:proofErr w:type="spellStart"/>
      <w:r w:rsidRPr="009C59C8">
        <w:rPr>
          <w:i/>
        </w:rPr>
        <w:t>Yahshua</w:t>
      </w:r>
      <w:proofErr w:type="spellEnd"/>
      <w:r w:rsidRPr="009C59C8">
        <w:rPr>
          <w:i/>
        </w:rPr>
        <w:t>, who was impaled.</w:t>
      </w:r>
    </w:p>
    <w:p w:rsidR="00B969D2" w:rsidRPr="009C59C8" w:rsidRDefault="00B969D2" w:rsidP="00B969D2">
      <w:pPr>
        <w:pStyle w:val="NoSpacing"/>
        <w:jc w:val="both"/>
        <w:rPr>
          <w:i/>
        </w:rPr>
      </w:pPr>
      <w:r w:rsidRPr="009C59C8">
        <w:rPr>
          <w:i/>
        </w:rPr>
        <w:tab/>
      </w:r>
      <w:r w:rsidRPr="009C59C8">
        <w:t>V 6</w:t>
      </w:r>
      <w:r w:rsidRPr="009C59C8">
        <w:rPr>
          <w:i/>
        </w:rPr>
        <w:t xml:space="preserve"> – </w:t>
      </w:r>
      <w:r w:rsidR="009C59C8">
        <w:rPr>
          <w:i/>
        </w:rPr>
        <w:t>“</w:t>
      </w:r>
      <w:r w:rsidRPr="009C59C8">
        <w:rPr>
          <w:b/>
          <w:i/>
        </w:rPr>
        <w:t xml:space="preserve">He is not here: for He is </w:t>
      </w:r>
      <w:proofErr w:type="gramStart"/>
      <w:r w:rsidRPr="009C59C8">
        <w:rPr>
          <w:b/>
          <w:i/>
        </w:rPr>
        <w:t>risen</w:t>
      </w:r>
      <w:proofErr w:type="gramEnd"/>
      <w:r w:rsidRPr="009C59C8">
        <w:rPr>
          <w:i/>
        </w:rPr>
        <w:t xml:space="preserve">, as He said; Come, see the place where </w:t>
      </w:r>
      <w:proofErr w:type="spellStart"/>
      <w:r w:rsidRPr="009C59C8">
        <w:rPr>
          <w:i/>
        </w:rPr>
        <w:t>Yahshua</w:t>
      </w:r>
      <w:proofErr w:type="spellEnd"/>
      <w:r w:rsidRPr="009C59C8">
        <w:rPr>
          <w:i/>
        </w:rPr>
        <w:t xml:space="preserve"> lay.</w:t>
      </w:r>
      <w:r w:rsidR="009C59C8">
        <w:rPr>
          <w:i/>
        </w:rPr>
        <w:t>”</w:t>
      </w:r>
    </w:p>
    <w:p w:rsidR="00B969D2" w:rsidRPr="009C59C8" w:rsidRDefault="00B969D2" w:rsidP="00B969D2">
      <w:pPr>
        <w:pStyle w:val="NoSpacing"/>
        <w:jc w:val="both"/>
        <w:rPr>
          <w:i/>
        </w:rPr>
      </w:pPr>
    </w:p>
    <w:p w:rsidR="00B969D2" w:rsidRDefault="00B969D2" w:rsidP="00B969D2">
      <w:pPr>
        <w:pStyle w:val="NoSpacing"/>
        <w:jc w:val="both"/>
        <w:rPr>
          <w:u w:val="single"/>
        </w:rPr>
      </w:pPr>
      <w:r>
        <w:tab/>
      </w:r>
      <w:r w:rsidRPr="0094573A">
        <w:rPr>
          <w:b/>
          <w:u w:val="single"/>
        </w:rPr>
        <w:t>Comment</w:t>
      </w:r>
      <w:r>
        <w:t>: Take note that Mary Magdalene and the o</w:t>
      </w:r>
      <w:r w:rsidR="009C59C8">
        <w:t>ther Mary came to the sepulchre</w:t>
      </w:r>
      <w:r w:rsidRPr="009C59C8">
        <w:t xml:space="preserve"> </w:t>
      </w:r>
      <w:r w:rsidRPr="0094573A">
        <w:rPr>
          <w:u w:val="single"/>
        </w:rPr>
        <w:t>at the end of the Sabbath</w:t>
      </w:r>
      <w:r>
        <w:t>; only to be told by the angel upon their arrival at the sepulchre that “</w:t>
      </w:r>
      <w:r w:rsidRPr="00190688">
        <w:rPr>
          <w:b/>
          <w:i/>
        </w:rPr>
        <w:t xml:space="preserve">He is not here: for He </w:t>
      </w:r>
      <w:r>
        <w:rPr>
          <w:b/>
          <w:i/>
        </w:rPr>
        <w:t>(</w:t>
      </w:r>
      <w:proofErr w:type="spellStart"/>
      <w:r>
        <w:rPr>
          <w:b/>
          <w:i/>
        </w:rPr>
        <w:t>Yahshua</w:t>
      </w:r>
      <w:proofErr w:type="spellEnd"/>
      <w:r>
        <w:rPr>
          <w:b/>
          <w:i/>
        </w:rPr>
        <w:t xml:space="preserve">) </w:t>
      </w:r>
      <w:r w:rsidRPr="00190688">
        <w:rPr>
          <w:b/>
          <w:i/>
        </w:rPr>
        <w:t>is risen”</w:t>
      </w:r>
      <w:r>
        <w:t xml:space="preserve">. This means only one thing: </w:t>
      </w:r>
      <w:proofErr w:type="spellStart"/>
      <w:r w:rsidRPr="00190688">
        <w:rPr>
          <w:u w:val="single"/>
        </w:rPr>
        <w:t>Yahshua</w:t>
      </w:r>
      <w:proofErr w:type="spellEnd"/>
      <w:r w:rsidRPr="00190688">
        <w:rPr>
          <w:u w:val="single"/>
        </w:rPr>
        <w:t xml:space="preserve"> was already resurrected by Abba Yahweh BEFORE the women arrived at the sepulchre</w:t>
      </w:r>
      <w:r>
        <w:rPr>
          <w:u w:val="single"/>
        </w:rPr>
        <w:t xml:space="preserve"> at the end of the Sabbath</w:t>
      </w:r>
      <w:r w:rsidRPr="00190688">
        <w:t xml:space="preserve">; </w:t>
      </w:r>
      <w:r w:rsidRPr="00190688">
        <w:rPr>
          <w:u w:val="single"/>
        </w:rPr>
        <w:t xml:space="preserve">that </w:t>
      </w:r>
      <w:proofErr w:type="spellStart"/>
      <w:r w:rsidRPr="00190688">
        <w:rPr>
          <w:u w:val="single"/>
        </w:rPr>
        <w:t>Yahshua’s</w:t>
      </w:r>
      <w:proofErr w:type="spellEnd"/>
      <w:r w:rsidRPr="00190688">
        <w:rPr>
          <w:u w:val="single"/>
        </w:rPr>
        <w:t xml:space="preserve"> resurrection happened BEFORE the Sabbath ended.</w:t>
      </w:r>
    </w:p>
    <w:p w:rsidR="00B969D2" w:rsidRPr="00DC1510" w:rsidRDefault="00B969D2" w:rsidP="00B969D2">
      <w:pPr>
        <w:pStyle w:val="NoSpacing"/>
        <w:jc w:val="both"/>
        <w:rPr>
          <w:b/>
        </w:rPr>
      </w:pPr>
    </w:p>
    <w:p w:rsidR="00B969D2" w:rsidRPr="007C6487" w:rsidRDefault="00B969D2" w:rsidP="00B969D2">
      <w:pPr>
        <w:pStyle w:val="NoSpacing"/>
        <w:ind w:left="1440" w:right="720" w:hanging="720"/>
        <w:jc w:val="both"/>
        <w:rPr>
          <w:i/>
        </w:rPr>
      </w:pPr>
      <w:r>
        <w:t xml:space="preserve">V 7 – </w:t>
      </w:r>
      <w:r w:rsidR="007C6487">
        <w:t>“</w:t>
      </w:r>
      <w:r w:rsidRPr="007C6487">
        <w:rPr>
          <w:i/>
        </w:rPr>
        <w:t xml:space="preserve">And go quickly, and tell His disciples that </w:t>
      </w:r>
      <w:r w:rsidRPr="007C6487">
        <w:rPr>
          <w:i/>
          <w:u w:val="single"/>
        </w:rPr>
        <w:t xml:space="preserve">He is </w:t>
      </w:r>
      <w:proofErr w:type="gramStart"/>
      <w:r w:rsidRPr="007C6487">
        <w:rPr>
          <w:i/>
          <w:u w:val="single"/>
        </w:rPr>
        <w:t>risen</w:t>
      </w:r>
      <w:proofErr w:type="gramEnd"/>
      <w:r w:rsidRPr="007C6487">
        <w:rPr>
          <w:i/>
          <w:u w:val="single"/>
        </w:rPr>
        <w:t xml:space="preserve"> from the dead</w:t>
      </w:r>
      <w:r w:rsidRPr="007C6487">
        <w:rPr>
          <w:i/>
        </w:rPr>
        <w:t>; and behold, He goes before you into Galilee; there shall you see Him: lo, I have told you.</w:t>
      </w:r>
    </w:p>
    <w:p w:rsidR="00B969D2" w:rsidRPr="007C6487" w:rsidRDefault="00B969D2" w:rsidP="00B969D2">
      <w:pPr>
        <w:pStyle w:val="NoSpacing"/>
        <w:ind w:left="1440" w:right="720" w:hanging="720"/>
        <w:jc w:val="both"/>
        <w:rPr>
          <w:i/>
        </w:rPr>
      </w:pPr>
      <w:r w:rsidRPr="007C6487">
        <w:t>V 8</w:t>
      </w:r>
      <w:r w:rsidRPr="007C6487">
        <w:rPr>
          <w:i/>
        </w:rPr>
        <w:t xml:space="preserve"> – </w:t>
      </w:r>
      <w:r w:rsidR="007C6487" w:rsidRPr="007C6487">
        <w:rPr>
          <w:i/>
        </w:rPr>
        <w:t>“</w:t>
      </w:r>
      <w:r w:rsidRPr="007C6487">
        <w:rPr>
          <w:i/>
        </w:rPr>
        <w:t>And they departed quickly from the sepulchre with fear and great joy; and did run to bring His disciples word.</w:t>
      </w:r>
    </w:p>
    <w:p w:rsidR="00B969D2" w:rsidRPr="007C6487" w:rsidRDefault="00B969D2" w:rsidP="00B969D2">
      <w:pPr>
        <w:pStyle w:val="NoSpacing"/>
        <w:ind w:left="1440" w:right="720" w:hanging="720"/>
        <w:jc w:val="both"/>
        <w:rPr>
          <w:i/>
        </w:rPr>
      </w:pPr>
      <w:r w:rsidRPr="007C6487">
        <w:t>V 9</w:t>
      </w:r>
      <w:r w:rsidRPr="007C6487">
        <w:rPr>
          <w:i/>
        </w:rPr>
        <w:t xml:space="preserve"> – </w:t>
      </w:r>
      <w:r w:rsidR="007C6487" w:rsidRPr="007C6487">
        <w:rPr>
          <w:i/>
        </w:rPr>
        <w:t>“</w:t>
      </w:r>
      <w:r w:rsidRPr="007C6487">
        <w:rPr>
          <w:i/>
        </w:rPr>
        <w:t xml:space="preserve">And as they went to tell His disciples, behold </w:t>
      </w:r>
      <w:proofErr w:type="spellStart"/>
      <w:r w:rsidRPr="007C6487">
        <w:rPr>
          <w:i/>
        </w:rPr>
        <w:t>Yahshua</w:t>
      </w:r>
      <w:proofErr w:type="spellEnd"/>
      <w:r w:rsidRPr="007C6487">
        <w:rPr>
          <w:i/>
        </w:rPr>
        <w:t xml:space="preserve"> met th</w:t>
      </w:r>
      <w:r w:rsidR="007C6487">
        <w:rPr>
          <w:i/>
        </w:rPr>
        <w:t>em, saying, “Peace be unto you”</w:t>
      </w:r>
      <w:proofErr w:type="gramStart"/>
      <w:r w:rsidR="007C6487">
        <w:rPr>
          <w:i/>
        </w:rPr>
        <w:t>;  a</w:t>
      </w:r>
      <w:r w:rsidRPr="007C6487">
        <w:rPr>
          <w:i/>
        </w:rPr>
        <w:t>nd</w:t>
      </w:r>
      <w:proofErr w:type="gramEnd"/>
      <w:r w:rsidRPr="007C6487">
        <w:rPr>
          <w:i/>
        </w:rPr>
        <w:t xml:space="preserve"> they came and held Him by the feet, and worshipped Him. </w:t>
      </w:r>
    </w:p>
    <w:p w:rsidR="00B969D2" w:rsidRPr="007C6487" w:rsidRDefault="007C6487" w:rsidP="00B969D2">
      <w:pPr>
        <w:pStyle w:val="NoSpacing"/>
        <w:ind w:left="1440" w:right="720" w:hanging="720"/>
        <w:jc w:val="both"/>
        <w:rPr>
          <w:i/>
        </w:rPr>
      </w:pPr>
      <w:r w:rsidRPr="007C6487">
        <w:t>V10</w:t>
      </w:r>
      <w:r w:rsidRPr="007C6487">
        <w:rPr>
          <w:i/>
        </w:rPr>
        <w:t xml:space="preserve"> –“</w:t>
      </w:r>
      <w:r w:rsidR="00B969D2" w:rsidRPr="007C6487">
        <w:rPr>
          <w:i/>
        </w:rPr>
        <w:t xml:space="preserve">Then said </w:t>
      </w:r>
      <w:proofErr w:type="spellStart"/>
      <w:r w:rsidR="00B969D2" w:rsidRPr="007C6487">
        <w:rPr>
          <w:i/>
        </w:rPr>
        <w:t>Yahshua</w:t>
      </w:r>
      <w:proofErr w:type="spellEnd"/>
      <w:r w:rsidR="00B969D2" w:rsidRPr="007C6487">
        <w:rPr>
          <w:i/>
        </w:rPr>
        <w:t xml:space="preserve"> unto them, Be not afraid: go </w:t>
      </w:r>
      <w:r w:rsidR="00B969D2" w:rsidRPr="007C6487">
        <w:rPr>
          <w:i/>
          <w:u w:val="single"/>
        </w:rPr>
        <w:t xml:space="preserve">tell </w:t>
      </w:r>
      <w:proofErr w:type="gramStart"/>
      <w:r w:rsidR="00B969D2" w:rsidRPr="007C6487">
        <w:rPr>
          <w:i/>
          <w:u w:val="single"/>
        </w:rPr>
        <w:t>My</w:t>
      </w:r>
      <w:proofErr w:type="gramEnd"/>
      <w:r w:rsidR="00B969D2" w:rsidRPr="007C6487">
        <w:rPr>
          <w:i/>
          <w:u w:val="single"/>
        </w:rPr>
        <w:t xml:space="preserve"> brethren</w:t>
      </w:r>
      <w:r w:rsidR="00B969D2" w:rsidRPr="007C6487">
        <w:rPr>
          <w:i/>
        </w:rPr>
        <w:t xml:space="preserve"> that they go into Galilee, and there shall they see me.</w:t>
      </w:r>
      <w:r w:rsidRPr="007C6487">
        <w:rPr>
          <w:i/>
        </w:rPr>
        <w:t>”</w:t>
      </w:r>
    </w:p>
    <w:p w:rsidR="00B969D2" w:rsidRPr="007C6487" w:rsidRDefault="00B969D2" w:rsidP="00B969D2">
      <w:pPr>
        <w:pStyle w:val="NoSpacing"/>
        <w:ind w:right="720"/>
        <w:jc w:val="both"/>
        <w:rPr>
          <w:i/>
        </w:rPr>
      </w:pPr>
    </w:p>
    <w:p w:rsidR="00B969D2" w:rsidRDefault="00B969D2" w:rsidP="00B969D2">
      <w:pPr>
        <w:pStyle w:val="NoSpacing"/>
        <w:jc w:val="both"/>
      </w:pPr>
      <w:r>
        <w:tab/>
      </w:r>
      <w:r w:rsidRPr="00190688">
        <w:rPr>
          <w:b/>
          <w:u w:val="single"/>
        </w:rPr>
        <w:t>Comment</w:t>
      </w:r>
      <w:r>
        <w:t xml:space="preserve">: Counting backward three days and three nights, or 72 hours, from about sunset of the Sabbath or Saturday would bring us to about sunset of the fourth day of the week, or Wednesday. Thus, </w:t>
      </w:r>
      <w:r w:rsidRPr="0094573A">
        <w:rPr>
          <w:u w:val="single"/>
        </w:rPr>
        <w:t xml:space="preserve">3 days and 3 nights (or </w:t>
      </w:r>
      <w:r>
        <w:rPr>
          <w:u w:val="single"/>
        </w:rPr>
        <w:t>72 hours) perfectly fit</w:t>
      </w:r>
      <w:r w:rsidRPr="0094573A">
        <w:rPr>
          <w:u w:val="single"/>
        </w:rPr>
        <w:t xml:space="preserve"> from Wednesday at about sunset until Saturday at about sunset</w:t>
      </w:r>
      <w:r>
        <w:t xml:space="preserve">. Therefore, </w:t>
      </w:r>
      <w:proofErr w:type="spellStart"/>
      <w:r>
        <w:t>Yahshua</w:t>
      </w:r>
      <w:proofErr w:type="spellEnd"/>
      <w:r>
        <w:t xml:space="preserve"> died on Wednesday afternoon and was buried at about sunset of that same day. His body stayed </w:t>
      </w:r>
      <w:r w:rsidRPr="001E3666">
        <w:rPr>
          <w:b/>
        </w:rPr>
        <w:t>3 days and 3 nights</w:t>
      </w:r>
      <w:r>
        <w:t xml:space="preserve">, or </w:t>
      </w:r>
      <w:r w:rsidRPr="001E3666">
        <w:rPr>
          <w:b/>
        </w:rPr>
        <w:t>72 hours</w:t>
      </w:r>
      <w:r>
        <w:t xml:space="preserve">, inside the tomb according to </w:t>
      </w:r>
      <w:r w:rsidRPr="001E3666">
        <w:rPr>
          <w:b/>
        </w:rPr>
        <w:t>Matthew 12:40</w:t>
      </w:r>
      <w:r>
        <w:t>. And He was resurrected from the dead at about sunset of the weekly Sabbath.</w:t>
      </w:r>
    </w:p>
    <w:p w:rsidR="00B969D2" w:rsidRDefault="00B969D2" w:rsidP="00B969D2">
      <w:pPr>
        <w:pStyle w:val="NoSpacing"/>
        <w:ind w:right="720"/>
        <w:jc w:val="both"/>
      </w:pPr>
    </w:p>
    <w:p w:rsidR="00B969D2" w:rsidRDefault="00B969D2" w:rsidP="00B969D2">
      <w:pPr>
        <w:pStyle w:val="NoSpacing"/>
        <w:ind w:right="720"/>
        <w:jc w:val="both"/>
        <w:rPr>
          <w:b/>
          <w:u w:val="single"/>
        </w:rPr>
      </w:pPr>
      <w:r>
        <w:rPr>
          <w:b/>
          <w:u w:val="single"/>
        </w:rPr>
        <w:t>There Are Two Sabbaths in t</w:t>
      </w:r>
      <w:r w:rsidRPr="008F1689">
        <w:rPr>
          <w:b/>
          <w:u w:val="single"/>
        </w:rPr>
        <w:t>his 72-hour Period</w:t>
      </w:r>
    </w:p>
    <w:p w:rsidR="00B969D2" w:rsidRDefault="00B969D2" w:rsidP="00B969D2">
      <w:pPr>
        <w:pStyle w:val="NoSpacing"/>
        <w:ind w:right="720"/>
        <w:jc w:val="both"/>
        <w:rPr>
          <w:b/>
          <w:u w:val="single"/>
        </w:rPr>
      </w:pPr>
    </w:p>
    <w:p w:rsidR="00B969D2" w:rsidRPr="00B90D0C" w:rsidRDefault="00B969D2" w:rsidP="00B969D2">
      <w:pPr>
        <w:pStyle w:val="NoSpacing"/>
        <w:ind w:left="720" w:right="720"/>
        <w:jc w:val="both"/>
        <w:rPr>
          <w:i/>
        </w:rPr>
      </w:pPr>
      <w:r w:rsidRPr="00421A6C">
        <w:rPr>
          <w:b/>
          <w:u w:val="single"/>
        </w:rPr>
        <w:t>Mark 16:1</w:t>
      </w:r>
      <w:r>
        <w:rPr>
          <w:b/>
        </w:rPr>
        <w:t xml:space="preserve"> –</w:t>
      </w:r>
      <w:r>
        <w:t xml:space="preserve"> </w:t>
      </w:r>
      <w:r w:rsidRPr="00B90D0C">
        <w:rPr>
          <w:i/>
        </w:rPr>
        <w:t xml:space="preserve">“And </w:t>
      </w:r>
      <w:r w:rsidRPr="007C6487">
        <w:rPr>
          <w:b/>
          <w:i/>
          <w:u w:val="single"/>
        </w:rPr>
        <w:t>when the Sabbath was past</w:t>
      </w:r>
      <w:r w:rsidRPr="00B90D0C">
        <w:rPr>
          <w:i/>
        </w:rPr>
        <w:t>, Mary Magdal</w:t>
      </w:r>
      <w:r>
        <w:rPr>
          <w:i/>
        </w:rPr>
        <w:t>ene and Mary the mother of James</w:t>
      </w:r>
      <w:r w:rsidRPr="00B90D0C">
        <w:rPr>
          <w:i/>
        </w:rPr>
        <w:t xml:space="preserve"> and Salome, </w:t>
      </w:r>
      <w:r w:rsidRPr="007C6487">
        <w:rPr>
          <w:i/>
          <w:u w:val="single"/>
        </w:rPr>
        <w:t>had bought sweet spices,</w:t>
      </w:r>
      <w:r w:rsidRPr="00B90D0C">
        <w:rPr>
          <w:i/>
        </w:rPr>
        <w:t xml:space="preserve"> that they might come and </w:t>
      </w:r>
      <w:r w:rsidRPr="00DD67C6">
        <w:rPr>
          <w:i/>
          <w:u w:val="single"/>
        </w:rPr>
        <w:t>anoint Him</w:t>
      </w:r>
      <w:r w:rsidRPr="00B90D0C">
        <w:rPr>
          <w:i/>
        </w:rPr>
        <w:t>.”</w:t>
      </w:r>
    </w:p>
    <w:p w:rsidR="00B969D2" w:rsidRPr="00B90D0C" w:rsidRDefault="00B969D2" w:rsidP="00B969D2">
      <w:pPr>
        <w:pStyle w:val="NoSpacing"/>
        <w:ind w:right="720"/>
        <w:jc w:val="both"/>
        <w:rPr>
          <w:i/>
        </w:rPr>
      </w:pPr>
    </w:p>
    <w:p w:rsidR="00B969D2" w:rsidRPr="0035522C" w:rsidRDefault="00B969D2" w:rsidP="00B969D2">
      <w:pPr>
        <w:pStyle w:val="NoSpacing"/>
        <w:ind w:left="720" w:right="720"/>
        <w:jc w:val="both"/>
        <w:rPr>
          <w:u w:val="single"/>
        </w:rPr>
      </w:pPr>
      <w:r w:rsidRPr="00421A6C">
        <w:rPr>
          <w:b/>
          <w:u w:val="single"/>
        </w:rPr>
        <w:t>Luke 23:56</w:t>
      </w:r>
      <w:r>
        <w:t xml:space="preserve"> –</w:t>
      </w:r>
      <w:r w:rsidRPr="00B90D0C">
        <w:rPr>
          <w:i/>
        </w:rPr>
        <w:t xml:space="preserve">“And </w:t>
      </w:r>
      <w:r w:rsidRPr="007C6487">
        <w:rPr>
          <w:i/>
          <w:u w:val="single"/>
        </w:rPr>
        <w:t>they returned</w:t>
      </w:r>
      <w:r w:rsidR="007C6487">
        <w:rPr>
          <w:i/>
        </w:rPr>
        <w:t>,</w:t>
      </w:r>
      <w:r w:rsidRPr="00B90D0C">
        <w:rPr>
          <w:i/>
        </w:rPr>
        <w:t xml:space="preserve"> and </w:t>
      </w:r>
      <w:r w:rsidRPr="007C6487">
        <w:rPr>
          <w:i/>
          <w:u w:val="single"/>
        </w:rPr>
        <w:t>prepared spices and ointments</w:t>
      </w:r>
      <w:r w:rsidR="00FA3C7D">
        <w:rPr>
          <w:i/>
        </w:rPr>
        <w:t>:</w:t>
      </w:r>
      <w:r w:rsidRPr="00B90D0C">
        <w:rPr>
          <w:i/>
        </w:rPr>
        <w:t xml:space="preserve"> and </w:t>
      </w:r>
      <w:r w:rsidRPr="007C6487">
        <w:rPr>
          <w:b/>
          <w:i/>
          <w:u w:val="single"/>
        </w:rPr>
        <w:t>rested the Sabbath</w:t>
      </w:r>
      <w:r w:rsidRPr="007C6487">
        <w:rPr>
          <w:b/>
          <w:i/>
        </w:rPr>
        <w:t xml:space="preserve"> </w:t>
      </w:r>
      <w:r w:rsidRPr="007C6487">
        <w:rPr>
          <w:b/>
          <w:i/>
          <w:u w:val="single"/>
        </w:rPr>
        <w:t>day</w:t>
      </w:r>
      <w:r w:rsidRPr="007C6487">
        <w:rPr>
          <w:b/>
          <w:i/>
        </w:rPr>
        <w:t xml:space="preserve"> </w:t>
      </w:r>
      <w:r w:rsidRPr="0035522C">
        <w:rPr>
          <w:i/>
          <w:u w:val="single"/>
        </w:rPr>
        <w:t>according to the commandment</w:t>
      </w:r>
      <w:r w:rsidRPr="0035522C">
        <w:rPr>
          <w:i/>
        </w:rPr>
        <w:t>.”</w:t>
      </w:r>
    </w:p>
    <w:p w:rsidR="00B969D2" w:rsidRPr="0035522C" w:rsidRDefault="00B969D2" w:rsidP="00B969D2">
      <w:pPr>
        <w:pStyle w:val="NoSpacing"/>
        <w:ind w:right="720"/>
        <w:jc w:val="both"/>
        <w:rPr>
          <w:u w:val="single"/>
        </w:rPr>
      </w:pPr>
    </w:p>
    <w:p w:rsidR="00B969D2" w:rsidRDefault="00B969D2" w:rsidP="00B969D2">
      <w:pPr>
        <w:pStyle w:val="NoSpacing"/>
        <w:jc w:val="both"/>
        <w:rPr>
          <w:b/>
        </w:rPr>
      </w:pPr>
      <w:r>
        <w:tab/>
        <w:t xml:space="preserve">These two statements clearly show </w:t>
      </w:r>
      <w:r w:rsidRPr="00507542">
        <w:rPr>
          <w:u w:val="single"/>
        </w:rPr>
        <w:t>two Sabbaths</w:t>
      </w:r>
      <w:r>
        <w:t xml:space="preserve"> in this 72-hour period. Notice that in </w:t>
      </w:r>
      <w:r w:rsidRPr="00C21312">
        <w:rPr>
          <w:b/>
        </w:rPr>
        <w:t>Mark 16:1</w:t>
      </w:r>
      <w:r>
        <w:t xml:space="preserve"> the order of events was: </w:t>
      </w:r>
      <w:r w:rsidRPr="007C6487">
        <w:rPr>
          <w:b/>
        </w:rPr>
        <w:t>The Sabbath first,</w:t>
      </w:r>
      <w:r w:rsidRPr="00507542">
        <w:rPr>
          <w:b/>
        </w:rPr>
        <w:t xml:space="preserve"> </w:t>
      </w:r>
      <w:r w:rsidRPr="00242C59">
        <w:t>and then,</w:t>
      </w:r>
      <w:r w:rsidRPr="00242C59">
        <w:rPr>
          <w:b/>
        </w:rPr>
        <w:t xml:space="preserve"> </w:t>
      </w:r>
      <w:r w:rsidRPr="007C6487">
        <w:rPr>
          <w:b/>
        </w:rPr>
        <w:t>they bought sweet spices for ointments</w:t>
      </w:r>
      <w:r w:rsidRPr="00242C59">
        <w:rPr>
          <w:b/>
        </w:rPr>
        <w:t xml:space="preserve">. </w:t>
      </w:r>
    </w:p>
    <w:p w:rsidR="00B969D2" w:rsidRDefault="00B969D2" w:rsidP="00B969D2">
      <w:pPr>
        <w:pStyle w:val="NoSpacing"/>
        <w:ind w:firstLine="720"/>
        <w:jc w:val="both"/>
        <w:rPr>
          <w:b/>
        </w:rPr>
      </w:pPr>
    </w:p>
    <w:p w:rsidR="00B969D2" w:rsidRDefault="00B969D2" w:rsidP="00B969D2">
      <w:pPr>
        <w:pStyle w:val="NoSpacing"/>
        <w:ind w:firstLine="720"/>
        <w:jc w:val="both"/>
        <w:rPr>
          <w:b/>
          <w:u w:val="single"/>
        </w:rPr>
      </w:pPr>
      <w:r>
        <w:t xml:space="preserve">On the other hand, </w:t>
      </w:r>
      <w:r w:rsidRPr="00C21312">
        <w:rPr>
          <w:b/>
        </w:rPr>
        <w:t>Luke 23:56</w:t>
      </w:r>
      <w:r>
        <w:t xml:space="preserve"> clearly shows that the order of events reverses: </w:t>
      </w:r>
      <w:r w:rsidRPr="007C6487">
        <w:rPr>
          <w:b/>
        </w:rPr>
        <w:t>They returned and prepared spices and ointments</w:t>
      </w:r>
      <w:r w:rsidRPr="00507542">
        <w:rPr>
          <w:b/>
        </w:rPr>
        <w:t xml:space="preserve">, </w:t>
      </w:r>
      <w:r w:rsidRPr="00242C59">
        <w:t>and then</w:t>
      </w:r>
      <w:r w:rsidRPr="00242C59">
        <w:rPr>
          <w:b/>
        </w:rPr>
        <w:t xml:space="preserve">, </w:t>
      </w:r>
      <w:r w:rsidRPr="007C6487">
        <w:rPr>
          <w:b/>
        </w:rPr>
        <w:t xml:space="preserve">the Sabbath arrived. </w:t>
      </w:r>
    </w:p>
    <w:p w:rsidR="00B969D2" w:rsidRPr="00951FA9" w:rsidRDefault="00B969D2" w:rsidP="00B969D2">
      <w:pPr>
        <w:pStyle w:val="NoSpacing"/>
        <w:jc w:val="both"/>
        <w:rPr>
          <w:b/>
          <w:u w:val="single"/>
        </w:rPr>
      </w:pPr>
    </w:p>
    <w:p w:rsidR="00B969D2" w:rsidRDefault="00B969D2" w:rsidP="00B969D2">
      <w:pPr>
        <w:pStyle w:val="NoSpacing"/>
        <w:jc w:val="both"/>
      </w:pPr>
      <w:r>
        <w:tab/>
        <w:t xml:space="preserve">The Sabbath referred to in </w:t>
      </w:r>
      <w:r w:rsidRPr="00951FA9">
        <w:rPr>
          <w:u w:val="single"/>
        </w:rPr>
        <w:t>Mark 16:1</w:t>
      </w:r>
      <w:r>
        <w:t xml:space="preserve"> is the </w:t>
      </w:r>
      <w:r w:rsidRPr="00436C36">
        <w:rPr>
          <w:b/>
        </w:rPr>
        <w:t>annual</w:t>
      </w:r>
      <w:r>
        <w:t xml:space="preserve"> </w:t>
      </w:r>
      <w:r w:rsidRPr="002D4DB8">
        <w:rPr>
          <w:i/>
          <w:u w:val="single"/>
        </w:rPr>
        <w:t>High Day Sabbath</w:t>
      </w:r>
      <w:r w:rsidRPr="002D4DB8">
        <w:rPr>
          <w:u w:val="single"/>
        </w:rPr>
        <w:t xml:space="preserve"> of </w:t>
      </w:r>
      <w:proofErr w:type="spellStart"/>
      <w:r w:rsidRPr="002D4DB8">
        <w:rPr>
          <w:u w:val="single"/>
        </w:rPr>
        <w:t>Abib</w:t>
      </w:r>
      <w:proofErr w:type="spellEnd"/>
      <w:r w:rsidRPr="002D4DB8">
        <w:rPr>
          <w:u w:val="single"/>
        </w:rPr>
        <w:t xml:space="preserve"> 15</w:t>
      </w:r>
      <w:r>
        <w:t>, the First Day of the Feast of Unleavened Bread</w:t>
      </w:r>
      <w:r w:rsidR="005F0F42">
        <w:t xml:space="preserve"> (FUB)</w:t>
      </w:r>
      <w:r>
        <w:t xml:space="preserve">. While the </w:t>
      </w:r>
      <w:proofErr w:type="gramStart"/>
      <w:r>
        <w:t>Sabbath being</w:t>
      </w:r>
      <w:proofErr w:type="gramEnd"/>
      <w:r>
        <w:t xml:space="preserve"> referred to in </w:t>
      </w:r>
      <w:r w:rsidRPr="00951FA9">
        <w:rPr>
          <w:u w:val="single"/>
        </w:rPr>
        <w:t>Luke 23:56</w:t>
      </w:r>
      <w:r>
        <w:t xml:space="preserve"> is the </w:t>
      </w:r>
      <w:r w:rsidRPr="002D4DB8">
        <w:rPr>
          <w:i/>
          <w:u w:val="single"/>
        </w:rPr>
        <w:t>weekly Sabbath Day</w:t>
      </w:r>
      <w:r>
        <w:t xml:space="preserve">. In between this annual </w:t>
      </w:r>
      <w:r w:rsidRPr="00507542">
        <w:rPr>
          <w:b/>
        </w:rPr>
        <w:t xml:space="preserve">High Day Sabbath of </w:t>
      </w:r>
      <w:proofErr w:type="spellStart"/>
      <w:r w:rsidRPr="00507542">
        <w:rPr>
          <w:b/>
        </w:rPr>
        <w:t>Abib</w:t>
      </w:r>
      <w:proofErr w:type="spellEnd"/>
      <w:r w:rsidRPr="00507542">
        <w:rPr>
          <w:b/>
        </w:rPr>
        <w:t xml:space="preserve"> 15</w:t>
      </w:r>
      <w:r>
        <w:t xml:space="preserve"> and the </w:t>
      </w:r>
      <w:r w:rsidRPr="00507542">
        <w:rPr>
          <w:b/>
        </w:rPr>
        <w:t>weekly Sabbath</w:t>
      </w:r>
      <w:r>
        <w:rPr>
          <w:b/>
        </w:rPr>
        <w:t>,</w:t>
      </w:r>
      <w:r>
        <w:t xml:space="preserve"> </w:t>
      </w:r>
      <w:r w:rsidRPr="002D4DB8">
        <w:rPr>
          <w:u w:val="single"/>
        </w:rPr>
        <w:t>is a day where work like buying a</w:t>
      </w:r>
      <w:r>
        <w:rPr>
          <w:u w:val="single"/>
        </w:rPr>
        <w:t>nd purchasing is allowed of</w:t>
      </w:r>
      <w:r w:rsidRPr="002D4DB8">
        <w:rPr>
          <w:u w:val="single"/>
        </w:rPr>
        <w:t xml:space="preserve"> the Torah</w:t>
      </w:r>
      <w:r>
        <w:t>. Putting all these Scriptural facts together, we can see a very clear sequence of days:</w:t>
      </w:r>
    </w:p>
    <w:p w:rsidR="00B969D2" w:rsidRDefault="00B969D2" w:rsidP="00B969D2">
      <w:pPr>
        <w:pStyle w:val="NoSpacing"/>
        <w:jc w:val="both"/>
      </w:pPr>
    </w:p>
    <w:p w:rsidR="00B969D2" w:rsidRDefault="00B969D2" w:rsidP="00B969D2">
      <w:pPr>
        <w:pStyle w:val="NoSpacing"/>
        <w:ind w:right="720"/>
        <w:jc w:val="both"/>
      </w:pPr>
      <w:r>
        <w:tab/>
      </w:r>
      <w:proofErr w:type="spellStart"/>
      <w:r>
        <w:t>Abib</w:t>
      </w:r>
      <w:proofErr w:type="spellEnd"/>
      <w:r>
        <w:t xml:space="preserve"> 14 -- Passover Day --------</w:t>
      </w:r>
      <w:r w:rsidR="00A774B2">
        <w:t>---</w:t>
      </w:r>
      <w:r>
        <w:t>Wednesday</w:t>
      </w:r>
    </w:p>
    <w:p w:rsidR="00B969D2" w:rsidRDefault="00B969D2" w:rsidP="00B969D2">
      <w:pPr>
        <w:pStyle w:val="NoSpacing"/>
        <w:ind w:right="720"/>
        <w:jc w:val="both"/>
      </w:pPr>
      <w:r>
        <w:tab/>
      </w:r>
      <w:proofErr w:type="spellStart"/>
      <w:r>
        <w:t>Abib</w:t>
      </w:r>
      <w:proofErr w:type="spellEnd"/>
      <w:r>
        <w:t xml:space="preserve"> 15-- 1st Day of FUB-------</w:t>
      </w:r>
      <w:r w:rsidR="00A774B2">
        <w:t>----</w:t>
      </w:r>
      <w:r>
        <w:t>Thursday (</w:t>
      </w:r>
      <w:r w:rsidRPr="00C81E32">
        <w:rPr>
          <w:b/>
        </w:rPr>
        <w:t>High Day Sabbath</w:t>
      </w:r>
      <w:r>
        <w:t xml:space="preserve"> – </w:t>
      </w:r>
      <w:proofErr w:type="spellStart"/>
      <w:r>
        <w:t>Yachanan</w:t>
      </w:r>
      <w:proofErr w:type="spellEnd"/>
      <w:r>
        <w:t xml:space="preserve"> 19:31, Mark 16:1)</w:t>
      </w:r>
    </w:p>
    <w:p w:rsidR="00B969D2" w:rsidRDefault="00B969D2" w:rsidP="00B969D2">
      <w:pPr>
        <w:pStyle w:val="NoSpacing"/>
        <w:ind w:right="720"/>
        <w:jc w:val="both"/>
      </w:pPr>
      <w:r>
        <w:tab/>
      </w:r>
      <w:proofErr w:type="spellStart"/>
      <w:r>
        <w:t>Abib</w:t>
      </w:r>
      <w:proofErr w:type="spellEnd"/>
      <w:r>
        <w:t xml:space="preserve"> 16 --Working day ---------</w:t>
      </w:r>
      <w:r w:rsidR="00A774B2">
        <w:t>---</w:t>
      </w:r>
      <w:r>
        <w:t xml:space="preserve">-Friday </w:t>
      </w:r>
    </w:p>
    <w:p w:rsidR="00B969D2" w:rsidRDefault="00B969D2" w:rsidP="00B969D2">
      <w:pPr>
        <w:pStyle w:val="NoSpacing"/>
        <w:ind w:right="720"/>
        <w:jc w:val="both"/>
      </w:pPr>
      <w:r>
        <w:tab/>
      </w:r>
      <w:proofErr w:type="spellStart"/>
      <w:r>
        <w:t>Abib</w:t>
      </w:r>
      <w:proofErr w:type="spellEnd"/>
      <w:r>
        <w:t xml:space="preserve"> 17 --7th Day of the Week – Saturday (</w:t>
      </w:r>
      <w:r w:rsidRPr="00C81E32">
        <w:rPr>
          <w:b/>
        </w:rPr>
        <w:t>Weekly Sabbath</w:t>
      </w:r>
      <w:r>
        <w:t xml:space="preserve"> – Luke 23:56)</w:t>
      </w:r>
    </w:p>
    <w:p w:rsidR="00B969D2" w:rsidRPr="00B969D2" w:rsidRDefault="00B969D2" w:rsidP="00B969D2">
      <w:pPr>
        <w:pStyle w:val="NoSpacing"/>
        <w:ind w:firstLine="720"/>
        <w:jc w:val="both"/>
      </w:pPr>
      <w:r>
        <w:lastRenderedPageBreak/>
        <w:t xml:space="preserve">Now it is getting crystal clear that </w:t>
      </w:r>
      <w:proofErr w:type="spellStart"/>
      <w:r>
        <w:t>Yahshua</w:t>
      </w:r>
      <w:proofErr w:type="spellEnd"/>
      <w:r>
        <w:t xml:space="preserve"> Ha </w:t>
      </w:r>
      <w:proofErr w:type="spellStart"/>
      <w:r>
        <w:t>Mashiach</w:t>
      </w:r>
      <w:proofErr w:type="spellEnd"/>
      <w:r>
        <w:t xml:space="preserve"> </w:t>
      </w:r>
      <w:r w:rsidRPr="002D4DB8">
        <w:rPr>
          <w:u w:val="single"/>
        </w:rPr>
        <w:t>died on a Wednesday afternoon</w:t>
      </w:r>
      <w:r>
        <w:t xml:space="preserve"> and was </w:t>
      </w:r>
      <w:r w:rsidRPr="002D4DB8">
        <w:rPr>
          <w:u w:val="single"/>
        </w:rPr>
        <w:t>buried before sun</w:t>
      </w:r>
      <w:r>
        <w:rPr>
          <w:u w:val="single"/>
        </w:rPr>
        <w:t>set</w:t>
      </w:r>
      <w:r w:rsidRPr="002D4DB8">
        <w:rPr>
          <w:u w:val="single"/>
        </w:rPr>
        <w:t xml:space="preserve"> that day</w:t>
      </w:r>
      <w:r>
        <w:t xml:space="preserve">. That day was </w:t>
      </w:r>
      <w:proofErr w:type="spellStart"/>
      <w:r w:rsidRPr="002D4DB8">
        <w:rPr>
          <w:u w:val="single"/>
        </w:rPr>
        <w:t>Abib</w:t>
      </w:r>
      <w:proofErr w:type="spellEnd"/>
      <w:r w:rsidRPr="002D4DB8">
        <w:rPr>
          <w:u w:val="single"/>
        </w:rPr>
        <w:t xml:space="preserve"> 14</w:t>
      </w:r>
      <w:r>
        <w:rPr>
          <w:u w:val="single"/>
        </w:rPr>
        <w:t xml:space="preserve"> or Nisan 14</w:t>
      </w:r>
      <w:r>
        <w:t xml:space="preserve">. Then the annual </w:t>
      </w:r>
      <w:r w:rsidRPr="00C81E32">
        <w:rPr>
          <w:b/>
        </w:rPr>
        <w:t xml:space="preserve">High Day Sabbath </w:t>
      </w:r>
      <w:r w:rsidRPr="002D4DB8">
        <w:t xml:space="preserve">of </w:t>
      </w:r>
      <w:proofErr w:type="spellStart"/>
      <w:r w:rsidRPr="00436C36">
        <w:rPr>
          <w:u w:val="single"/>
        </w:rPr>
        <w:t>Abib</w:t>
      </w:r>
      <w:proofErr w:type="spellEnd"/>
      <w:r w:rsidRPr="00436C36">
        <w:rPr>
          <w:u w:val="single"/>
        </w:rPr>
        <w:t xml:space="preserve"> 15</w:t>
      </w:r>
      <w:r w:rsidRPr="00436C36">
        <w:t xml:space="preserve"> - a </w:t>
      </w:r>
      <w:r w:rsidRPr="00436C36">
        <w:rPr>
          <w:b/>
        </w:rPr>
        <w:t>Thursday</w:t>
      </w:r>
      <w:r w:rsidRPr="00436C36">
        <w:t xml:space="preserve"> at this time -</w:t>
      </w:r>
      <w:r>
        <w:t xml:space="preserve"> arrived where all devoted </w:t>
      </w:r>
      <w:r w:rsidR="003438E5">
        <w:t>Torah believers would do no</w:t>
      </w:r>
      <w:r>
        <w:t xml:space="preserve"> work, except that which was for food. Then came </w:t>
      </w:r>
      <w:r w:rsidRPr="00436C36">
        <w:rPr>
          <w:b/>
        </w:rPr>
        <w:t>Friday</w:t>
      </w:r>
      <w:r>
        <w:t xml:space="preserve"> where work can be done.  On this day, the women bought spices and prepared the ointments to anoint </w:t>
      </w:r>
      <w:proofErr w:type="spellStart"/>
      <w:r>
        <w:t>Yahshua</w:t>
      </w:r>
      <w:proofErr w:type="spellEnd"/>
      <w:r>
        <w:t xml:space="preserve">. At sunset of this Friday, they </w:t>
      </w:r>
      <w:r w:rsidRPr="0098383E">
        <w:rPr>
          <w:u w:val="single"/>
        </w:rPr>
        <w:t>rested on the</w:t>
      </w:r>
      <w:r w:rsidRPr="0093197D">
        <w:rPr>
          <w:b/>
        </w:rPr>
        <w:t xml:space="preserve"> </w:t>
      </w:r>
      <w:r w:rsidRPr="0098383E">
        <w:rPr>
          <w:u w:val="single"/>
        </w:rPr>
        <w:t>Sabbath day</w:t>
      </w:r>
      <w:r>
        <w:t xml:space="preserve"> according to the commandment. (</w:t>
      </w:r>
      <w:proofErr w:type="spellStart"/>
      <w:r w:rsidRPr="0098383E">
        <w:rPr>
          <w:i/>
        </w:rPr>
        <w:t>Abib</w:t>
      </w:r>
      <w:proofErr w:type="spellEnd"/>
      <w:r w:rsidRPr="0098383E">
        <w:rPr>
          <w:i/>
        </w:rPr>
        <w:t xml:space="preserve"> or Nisan is the first month of the Scripture Calendar</w:t>
      </w:r>
      <w:r>
        <w:t>)</w:t>
      </w:r>
    </w:p>
    <w:p w:rsidR="00B969D2" w:rsidRDefault="00B969D2" w:rsidP="00B969D2">
      <w:pPr>
        <w:pStyle w:val="NoSpacing"/>
        <w:ind w:right="720"/>
        <w:jc w:val="both"/>
        <w:rPr>
          <w:b/>
          <w:u w:val="single"/>
        </w:rPr>
      </w:pPr>
    </w:p>
    <w:p w:rsidR="00B969D2" w:rsidRPr="00A17B5C" w:rsidRDefault="00B969D2" w:rsidP="00B969D2">
      <w:pPr>
        <w:pStyle w:val="NoSpacing"/>
        <w:ind w:right="720"/>
        <w:jc w:val="both"/>
        <w:rPr>
          <w:b/>
          <w:u w:val="single"/>
        </w:rPr>
      </w:pPr>
      <w:r w:rsidRPr="00A17B5C">
        <w:rPr>
          <w:b/>
          <w:u w:val="single"/>
        </w:rPr>
        <w:t>The Sabbath Was a High Day, Not the Weekly Sabbath</w:t>
      </w:r>
    </w:p>
    <w:p w:rsidR="00B969D2" w:rsidRDefault="00B969D2" w:rsidP="00B969D2">
      <w:pPr>
        <w:pStyle w:val="NoSpacing"/>
        <w:ind w:right="720"/>
        <w:jc w:val="both"/>
      </w:pPr>
    </w:p>
    <w:p w:rsidR="00B969D2" w:rsidRDefault="00B969D2" w:rsidP="00B969D2">
      <w:pPr>
        <w:pStyle w:val="NoSpacing"/>
        <w:ind w:left="720" w:right="720"/>
        <w:jc w:val="both"/>
      </w:pPr>
      <w:r w:rsidRPr="00684C54">
        <w:rPr>
          <w:b/>
          <w:u w:val="single"/>
        </w:rPr>
        <w:t>Mark 15:42</w:t>
      </w:r>
      <w:r>
        <w:t xml:space="preserve"> – </w:t>
      </w:r>
      <w:r>
        <w:rPr>
          <w:i/>
        </w:rPr>
        <w:t xml:space="preserve">“And now when </w:t>
      </w:r>
      <w:r w:rsidRPr="00A17B5C">
        <w:rPr>
          <w:i/>
          <w:u w:val="single"/>
        </w:rPr>
        <w:t xml:space="preserve">the </w:t>
      </w:r>
      <w:r w:rsidRPr="00956172">
        <w:rPr>
          <w:b/>
          <w:i/>
          <w:u w:val="single"/>
        </w:rPr>
        <w:t>even</w:t>
      </w:r>
      <w:r w:rsidRPr="00A17B5C">
        <w:rPr>
          <w:i/>
          <w:u w:val="single"/>
        </w:rPr>
        <w:t xml:space="preserve"> was come</w:t>
      </w:r>
      <w:r w:rsidRPr="0015020A">
        <w:rPr>
          <w:i/>
        </w:rPr>
        <w:t xml:space="preserve">, because </w:t>
      </w:r>
      <w:r w:rsidRPr="00A17B5C">
        <w:rPr>
          <w:i/>
          <w:u w:val="single"/>
        </w:rPr>
        <w:t>it was the preparation</w:t>
      </w:r>
      <w:r w:rsidRPr="0015020A">
        <w:rPr>
          <w:i/>
        </w:rPr>
        <w:t>, that</w:t>
      </w:r>
      <w:r>
        <w:rPr>
          <w:i/>
        </w:rPr>
        <w:t xml:space="preserve"> is, </w:t>
      </w:r>
      <w:r w:rsidRPr="00A17B5C">
        <w:rPr>
          <w:i/>
          <w:u w:val="single"/>
        </w:rPr>
        <w:t>the day before the Sabbath</w:t>
      </w:r>
      <w:r>
        <w:rPr>
          <w:i/>
        </w:rPr>
        <w:t>..</w:t>
      </w:r>
      <w:r w:rsidRPr="0015020A">
        <w:rPr>
          <w:i/>
        </w:rPr>
        <w:t>.”</w:t>
      </w:r>
      <w:r>
        <w:t xml:space="preserve"> </w:t>
      </w:r>
    </w:p>
    <w:p w:rsidR="00B969D2" w:rsidRDefault="00B969D2" w:rsidP="00B969D2">
      <w:pPr>
        <w:pStyle w:val="NoSpacing"/>
        <w:ind w:left="720" w:right="720"/>
        <w:jc w:val="both"/>
      </w:pPr>
      <w:r>
        <w:t>(</w:t>
      </w:r>
      <w:r w:rsidRPr="00207AC1">
        <w:rPr>
          <w:b/>
          <w:u w:val="single"/>
        </w:rPr>
        <w:t>Comment</w:t>
      </w:r>
      <w:r>
        <w:t xml:space="preserve">: </w:t>
      </w:r>
      <w:r w:rsidRPr="00956172">
        <w:rPr>
          <w:i/>
        </w:rPr>
        <w:t>“Even”</w:t>
      </w:r>
      <w:r>
        <w:t xml:space="preserve"> means the period of time when the sun starts to dip at the horizon until it is completely gone. The Sabbath referred to here, is </w:t>
      </w:r>
      <w:r w:rsidRPr="003C52C5">
        <w:rPr>
          <w:b/>
        </w:rPr>
        <w:t xml:space="preserve">the </w:t>
      </w:r>
      <w:r>
        <w:rPr>
          <w:b/>
        </w:rPr>
        <w:t xml:space="preserve">High Day Sabbath of </w:t>
      </w:r>
      <w:proofErr w:type="spellStart"/>
      <w:r>
        <w:rPr>
          <w:b/>
        </w:rPr>
        <w:t>Abib</w:t>
      </w:r>
      <w:proofErr w:type="spellEnd"/>
      <w:r>
        <w:rPr>
          <w:b/>
        </w:rPr>
        <w:t xml:space="preserve"> 15 </w:t>
      </w:r>
      <w:r w:rsidRPr="00242C59">
        <w:t>which is</w:t>
      </w:r>
      <w:r w:rsidRPr="003C52C5">
        <w:rPr>
          <w:b/>
        </w:rPr>
        <w:t xml:space="preserve"> </w:t>
      </w:r>
      <w:r w:rsidRPr="00242C59">
        <w:t>the first day of the Feast of Unleavened Bread</w:t>
      </w:r>
      <w:r>
        <w:t>, not the weekly Sabbath)</w:t>
      </w:r>
    </w:p>
    <w:p w:rsidR="00B969D2" w:rsidRPr="00207AC1" w:rsidRDefault="00B969D2" w:rsidP="00B969D2">
      <w:pPr>
        <w:pStyle w:val="NoSpacing"/>
        <w:ind w:left="720" w:right="720"/>
        <w:jc w:val="both"/>
      </w:pPr>
    </w:p>
    <w:p w:rsidR="00B969D2" w:rsidRPr="00A17B5C" w:rsidRDefault="00B969D2" w:rsidP="00B969D2">
      <w:pPr>
        <w:pStyle w:val="NoSpacing"/>
        <w:ind w:left="720" w:right="720"/>
        <w:jc w:val="both"/>
        <w:rPr>
          <w:i/>
        </w:rPr>
      </w:pPr>
      <w:r w:rsidRPr="00684C54">
        <w:rPr>
          <w:b/>
          <w:u w:val="single"/>
        </w:rPr>
        <w:t>Luke 23:50</w:t>
      </w:r>
      <w:proofErr w:type="gramStart"/>
      <w:r w:rsidRPr="00684C54">
        <w:rPr>
          <w:b/>
          <w:u w:val="single"/>
        </w:rPr>
        <w:t>,52</w:t>
      </w:r>
      <w:proofErr w:type="gramEnd"/>
      <w:r w:rsidRPr="00684C54">
        <w:rPr>
          <w:b/>
          <w:u w:val="single"/>
        </w:rPr>
        <w:t>-54</w:t>
      </w:r>
      <w:r>
        <w:t xml:space="preserve"> – “</w:t>
      </w:r>
      <w:r w:rsidRPr="0015020A">
        <w:rPr>
          <w:i/>
        </w:rPr>
        <w:t xml:space="preserve">And behold, there was a man named </w:t>
      </w:r>
      <w:proofErr w:type="spellStart"/>
      <w:r w:rsidRPr="0015020A">
        <w:rPr>
          <w:i/>
        </w:rPr>
        <w:t>Yoseph</w:t>
      </w:r>
      <w:proofErr w:type="spellEnd"/>
      <w:r w:rsidRPr="0015020A">
        <w:rPr>
          <w:i/>
        </w:rPr>
        <w:t>, a counsellor and he was a good man and a just</w:t>
      </w:r>
      <w:r>
        <w:rPr>
          <w:i/>
        </w:rPr>
        <w:t>…</w:t>
      </w:r>
      <w:r w:rsidRPr="0015020A">
        <w:rPr>
          <w:i/>
        </w:rPr>
        <w:t xml:space="preserve">This man went unto Pilate, and begged the body of </w:t>
      </w:r>
      <w:proofErr w:type="spellStart"/>
      <w:r w:rsidRPr="0015020A">
        <w:rPr>
          <w:i/>
        </w:rPr>
        <w:t>Yahshua</w:t>
      </w:r>
      <w:proofErr w:type="spellEnd"/>
      <w:r w:rsidRPr="0015020A">
        <w:rPr>
          <w:i/>
        </w:rPr>
        <w:t xml:space="preserve">. And he took it down, and wrapped it in linen, and laid it in a sepulchre that was hewn in stone, wherein never man before was laid. And that </w:t>
      </w:r>
      <w:r w:rsidRPr="00A17B5C">
        <w:rPr>
          <w:i/>
          <w:u w:val="single"/>
        </w:rPr>
        <w:t>day was the preparation</w:t>
      </w:r>
      <w:r w:rsidRPr="0015020A">
        <w:rPr>
          <w:i/>
        </w:rPr>
        <w:t xml:space="preserve">, and the </w:t>
      </w:r>
      <w:r w:rsidRPr="005F1372">
        <w:rPr>
          <w:i/>
          <w:u w:val="single"/>
        </w:rPr>
        <w:t>Sabbath drew on</w:t>
      </w:r>
      <w:r w:rsidRPr="0015020A">
        <w:rPr>
          <w:i/>
        </w:rPr>
        <w:t>.”</w:t>
      </w:r>
    </w:p>
    <w:p w:rsidR="00B969D2" w:rsidRDefault="00B969D2" w:rsidP="00B969D2">
      <w:pPr>
        <w:pStyle w:val="NoSpacing"/>
        <w:ind w:right="720"/>
        <w:jc w:val="both"/>
      </w:pPr>
    </w:p>
    <w:p w:rsidR="00B969D2" w:rsidRDefault="00B969D2" w:rsidP="00B969D2">
      <w:pPr>
        <w:pStyle w:val="NoSpacing"/>
        <w:jc w:val="both"/>
      </w:pPr>
      <w:r>
        <w:tab/>
        <w:t>Those who insisted on Friday impalement based their teaching on the preceding verses which declared that the Messiah died on the preparation day preceding the Sabbath, especially the following:</w:t>
      </w:r>
    </w:p>
    <w:p w:rsidR="00B969D2" w:rsidRDefault="00B969D2" w:rsidP="00B969D2">
      <w:pPr>
        <w:pStyle w:val="NoSpacing"/>
        <w:ind w:right="720"/>
        <w:jc w:val="both"/>
      </w:pPr>
    </w:p>
    <w:p w:rsidR="00B969D2" w:rsidRDefault="00B969D2" w:rsidP="00B969D2">
      <w:pPr>
        <w:pStyle w:val="NoSpacing"/>
        <w:ind w:right="720"/>
        <w:jc w:val="both"/>
      </w:pPr>
      <w:r>
        <w:tab/>
      </w:r>
      <w:r w:rsidRPr="000A7567">
        <w:rPr>
          <w:b/>
          <w:u w:val="single"/>
        </w:rPr>
        <w:t>Luke 23:54</w:t>
      </w:r>
      <w:r>
        <w:t xml:space="preserve"> – And that </w:t>
      </w:r>
      <w:r w:rsidRPr="005B194B">
        <w:rPr>
          <w:u w:val="single"/>
        </w:rPr>
        <w:t>day was the preparation</w:t>
      </w:r>
      <w:r>
        <w:t xml:space="preserve">, and </w:t>
      </w:r>
      <w:r w:rsidRPr="003C52C5">
        <w:rPr>
          <w:b/>
        </w:rPr>
        <w:t>the Sabbath drew on</w:t>
      </w:r>
      <w:r>
        <w:t>.</w:t>
      </w:r>
    </w:p>
    <w:p w:rsidR="00B969D2" w:rsidRDefault="00B969D2" w:rsidP="00B969D2">
      <w:pPr>
        <w:pStyle w:val="NoSpacing"/>
        <w:ind w:left="720" w:right="720" w:hanging="720"/>
        <w:jc w:val="both"/>
      </w:pPr>
      <w:r>
        <w:tab/>
      </w:r>
      <w:r w:rsidRPr="000A7567">
        <w:rPr>
          <w:b/>
          <w:u w:val="single"/>
        </w:rPr>
        <w:t>Mark 15:42</w:t>
      </w:r>
      <w:r>
        <w:t xml:space="preserve"> – And now when </w:t>
      </w:r>
      <w:r w:rsidRPr="0098738D">
        <w:rPr>
          <w:u w:val="single"/>
        </w:rPr>
        <w:t>the even was come</w:t>
      </w:r>
      <w:r>
        <w:t xml:space="preserve">, because </w:t>
      </w:r>
      <w:r w:rsidRPr="005B194B">
        <w:rPr>
          <w:u w:val="single"/>
        </w:rPr>
        <w:t>it was the preparation</w:t>
      </w:r>
      <w:r>
        <w:t xml:space="preserve">, that is, </w:t>
      </w:r>
      <w:r w:rsidRPr="003C52C5">
        <w:rPr>
          <w:b/>
        </w:rPr>
        <w:t>the day before the Sabbath</w:t>
      </w:r>
      <w:r>
        <w:t>.</w:t>
      </w:r>
    </w:p>
    <w:p w:rsidR="00B969D2" w:rsidRDefault="00B969D2" w:rsidP="00B969D2">
      <w:pPr>
        <w:pStyle w:val="NoSpacing"/>
        <w:ind w:right="720"/>
        <w:jc w:val="both"/>
      </w:pPr>
    </w:p>
    <w:p w:rsidR="00B969D2" w:rsidRPr="002B33F5" w:rsidRDefault="00B969D2" w:rsidP="00B969D2">
      <w:pPr>
        <w:pStyle w:val="NoSpacing"/>
        <w:jc w:val="both"/>
        <w:rPr>
          <w:i/>
        </w:rPr>
      </w:pPr>
      <w:r>
        <w:tab/>
        <w:t xml:space="preserve">It must be emphasized that the Sabbath being referred to here is NOT the weekly Sabbath Day, </w:t>
      </w:r>
      <w:r w:rsidRPr="0098383E">
        <w:rPr>
          <w:u w:val="single"/>
        </w:rPr>
        <w:t>but a High Day Sabbath</w:t>
      </w:r>
      <w:r>
        <w:t xml:space="preserve">. Here is this very informative declaration of </w:t>
      </w:r>
      <w:proofErr w:type="spellStart"/>
      <w:r w:rsidRPr="00D343F3">
        <w:rPr>
          <w:b/>
          <w:u w:val="single"/>
        </w:rPr>
        <w:t>Yachanan</w:t>
      </w:r>
      <w:proofErr w:type="spellEnd"/>
      <w:r w:rsidRPr="00D343F3">
        <w:rPr>
          <w:b/>
          <w:u w:val="single"/>
        </w:rPr>
        <w:t xml:space="preserve"> 19:30-31</w:t>
      </w:r>
      <w:r>
        <w:t xml:space="preserve"> – </w:t>
      </w:r>
      <w:r w:rsidRPr="001239DA">
        <w:rPr>
          <w:i/>
        </w:rPr>
        <w:t xml:space="preserve">“When </w:t>
      </w:r>
      <w:proofErr w:type="spellStart"/>
      <w:r w:rsidRPr="001239DA">
        <w:rPr>
          <w:i/>
        </w:rPr>
        <w:t>Yahshua</w:t>
      </w:r>
      <w:proofErr w:type="spellEnd"/>
      <w:r w:rsidRPr="001239DA">
        <w:rPr>
          <w:i/>
        </w:rPr>
        <w:t xml:space="preserve"> therefore had received the vinegar, he said, ‘It is finished’: and he bowed His head and gave up the spirit of life. The </w:t>
      </w:r>
      <w:proofErr w:type="spellStart"/>
      <w:r w:rsidRPr="001239DA">
        <w:rPr>
          <w:i/>
        </w:rPr>
        <w:t>Yahudim</w:t>
      </w:r>
      <w:proofErr w:type="spellEnd"/>
      <w:r w:rsidRPr="001239DA">
        <w:rPr>
          <w:i/>
        </w:rPr>
        <w:t xml:space="preserve"> therefore, because </w:t>
      </w:r>
      <w:r w:rsidRPr="001239DA">
        <w:rPr>
          <w:i/>
          <w:u w:val="single"/>
        </w:rPr>
        <w:t>it was the preparation</w:t>
      </w:r>
      <w:r w:rsidRPr="001239DA">
        <w:rPr>
          <w:i/>
        </w:rPr>
        <w:t xml:space="preserve">, that the bodies should not remain upon the stake on the Sabbath day, for </w:t>
      </w:r>
      <w:r w:rsidRPr="003438E5">
        <w:rPr>
          <w:b/>
          <w:i/>
          <w:u w:val="single"/>
        </w:rPr>
        <w:t>that Sabbath Day was a High Day</w:t>
      </w:r>
      <w:r w:rsidRPr="001239DA">
        <w:rPr>
          <w:i/>
        </w:rPr>
        <w:t>, besought Pilate that their legs might be broken and that they might be taken away.”</w:t>
      </w:r>
    </w:p>
    <w:p w:rsidR="00B969D2" w:rsidRDefault="00B969D2" w:rsidP="00B969D2">
      <w:pPr>
        <w:pStyle w:val="NoSpacing"/>
        <w:ind w:right="720" w:firstLine="720"/>
        <w:jc w:val="both"/>
      </w:pPr>
    </w:p>
    <w:p w:rsidR="00B969D2" w:rsidRDefault="00B969D2" w:rsidP="00B969D2">
      <w:pPr>
        <w:pStyle w:val="NoSpacing"/>
        <w:ind w:firstLine="720"/>
        <w:jc w:val="both"/>
      </w:pPr>
      <w:r>
        <w:t xml:space="preserve">That </w:t>
      </w:r>
      <w:r w:rsidRPr="003C52C5">
        <w:rPr>
          <w:u w:val="single"/>
        </w:rPr>
        <w:t>Sabbath Day was a High Day</w:t>
      </w:r>
      <w:r>
        <w:t>, not the weekly Saturday Sabbath.</w:t>
      </w:r>
    </w:p>
    <w:p w:rsidR="00B969D2" w:rsidRDefault="00B969D2" w:rsidP="00B969D2">
      <w:pPr>
        <w:pStyle w:val="NoSpacing"/>
        <w:ind w:firstLine="720"/>
        <w:jc w:val="both"/>
      </w:pPr>
    </w:p>
    <w:p w:rsidR="00B969D2" w:rsidRPr="000D3DA1" w:rsidRDefault="00B969D2" w:rsidP="00B969D2">
      <w:pPr>
        <w:pStyle w:val="NoSpacing"/>
        <w:ind w:firstLine="720"/>
        <w:jc w:val="both"/>
        <w:rPr>
          <w:b/>
          <w:u w:val="single"/>
        </w:rPr>
      </w:pPr>
      <w:r w:rsidRPr="000D3DA1">
        <w:rPr>
          <w:b/>
        </w:rPr>
        <w:t>But what is a High Day Sabbath?</w:t>
      </w:r>
      <w:r w:rsidR="003438E5">
        <w:rPr>
          <w:b/>
        </w:rPr>
        <w:t xml:space="preserve"> What makes this Sabbath a High Day?</w:t>
      </w:r>
      <w:r w:rsidRPr="000D3DA1">
        <w:rPr>
          <w:b/>
          <w:u w:val="single"/>
        </w:rPr>
        <w:t xml:space="preserve"> </w:t>
      </w:r>
    </w:p>
    <w:p w:rsidR="00B969D2" w:rsidRDefault="00B969D2" w:rsidP="00B969D2">
      <w:pPr>
        <w:pStyle w:val="NoSpacing"/>
        <w:ind w:right="720"/>
        <w:jc w:val="both"/>
      </w:pPr>
    </w:p>
    <w:p w:rsidR="00B969D2" w:rsidRDefault="00B969D2" w:rsidP="00B969D2">
      <w:pPr>
        <w:pStyle w:val="NoSpacing"/>
        <w:ind w:firstLine="720"/>
        <w:jc w:val="both"/>
      </w:pPr>
      <w:r>
        <w:t xml:space="preserve">To answer this pivotal question, we need to understand vital dates of the Feasts of YAHWEH. In Leviticus 23, the first </w:t>
      </w:r>
      <w:proofErr w:type="spellStart"/>
      <w:r w:rsidRPr="000D3DA1">
        <w:rPr>
          <w:b/>
          <w:i/>
        </w:rPr>
        <w:t>moed</w:t>
      </w:r>
      <w:proofErr w:type="spellEnd"/>
      <w:r>
        <w:t xml:space="preserve"> or feast is Passover</w:t>
      </w:r>
      <w:r w:rsidR="003438E5">
        <w:t>,</w:t>
      </w:r>
      <w:r>
        <w:t xml:space="preserve"> on </w:t>
      </w:r>
      <w:proofErr w:type="spellStart"/>
      <w:r>
        <w:t>Abib</w:t>
      </w:r>
      <w:proofErr w:type="spellEnd"/>
      <w:r>
        <w:t xml:space="preserve"> 14. This is immediately followed by the seven-day feast which is the Feast of Unleavened Bread on </w:t>
      </w:r>
      <w:proofErr w:type="spellStart"/>
      <w:r>
        <w:t>Abib</w:t>
      </w:r>
      <w:proofErr w:type="spellEnd"/>
      <w:r>
        <w:t xml:space="preserve"> 15-21 of the Scripture Calendar.  </w:t>
      </w:r>
    </w:p>
    <w:p w:rsidR="00B969D2" w:rsidRDefault="00B969D2" w:rsidP="00B969D2">
      <w:pPr>
        <w:pStyle w:val="NoSpacing"/>
        <w:ind w:right="720"/>
        <w:jc w:val="both"/>
      </w:pPr>
    </w:p>
    <w:p w:rsidR="00B969D2" w:rsidRDefault="00B969D2" w:rsidP="00B969D2">
      <w:pPr>
        <w:pStyle w:val="NoSpacing"/>
        <w:ind w:firstLine="720"/>
        <w:jc w:val="both"/>
      </w:pPr>
      <w:r>
        <w:t xml:space="preserve">According to </w:t>
      </w:r>
      <w:r w:rsidRPr="003C52C5">
        <w:rPr>
          <w:b/>
        </w:rPr>
        <w:t>I Corinthians 5:7</w:t>
      </w:r>
      <w:r>
        <w:t xml:space="preserve">, </w:t>
      </w:r>
      <w:proofErr w:type="spellStart"/>
      <w:r w:rsidRPr="00CA5A45">
        <w:rPr>
          <w:u w:val="single"/>
        </w:rPr>
        <w:t>Yahshua</w:t>
      </w:r>
      <w:proofErr w:type="spellEnd"/>
      <w:r w:rsidRPr="00CA5A45">
        <w:rPr>
          <w:u w:val="single"/>
        </w:rPr>
        <w:t xml:space="preserve"> Messiah our Passover</w:t>
      </w:r>
      <w:r>
        <w:t xml:space="preserve"> is sacrificed for us. Definitely, </w:t>
      </w:r>
      <w:proofErr w:type="spellStart"/>
      <w:r>
        <w:t>Yahshua</w:t>
      </w:r>
      <w:proofErr w:type="spellEnd"/>
      <w:r>
        <w:t xml:space="preserve"> died on </w:t>
      </w:r>
      <w:proofErr w:type="spellStart"/>
      <w:r>
        <w:t>Abib</w:t>
      </w:r>
      <w:proofErr w:type="spellEnd"/>
      <w:r>
        <w:t xml:space="preserve"> 14, </w:t>
      </w:r>
      <w:r w:rsidR="003438E5">
        <w:t>the day of Passover. Ellen G.</w:t>
      </w:r>
      <w:r>
        <w:t xml:space="preserve"> White, acclaimed as the founder of the Seventh Day Adventist Church, had this to say, “</w:t>
      </w:r>
      <w:r w:rsidRPr="0098738D">
        <w:rPr>
          <w:i/>
        </w:rPr>
        <w:t>On the 14</w:t>
      </w:r>
      <w:r w:rsidRPr="0098738D">
        <w:rPr>
          <w:i/>
          <w:vertAlign w:val="superscript"/>
        </w:rPr>
        <w:t>th</w:t>
      </w:r>
      <w:r w:rsidRPr="0098738D">
        <w:rPr>
          <w:i/>
        </w:rPr>
        <w:t>-day of the month, at even, the Passover was celebrated… and the ordinance of the Last Supper was instituted as a memorial of the same event of which the Passover had been a type.”</w:t>
      </w:r>
      <w:r>
        <w:t xml:space="preserve"> (</w:t>
      </w:r>
      <w:r w:rsidRPr="0098738D">
        <w:rPr>
          <w:b/>
        </w:rPr>
        <w:t>Patriarchs and Prophets, page 454, New Edition</w:t>
      </w:r>
      <w:r>
        <w:t>).</w:t>
      </w:r>
    </w:p>
    <w:p w:rsidR="00B969D2" w:rsidRDefault="00B969D2" w:rsidP="00B969D2">
      <w:pPr>
        <w:pStyle w:val="NoSpacing"/>
        <w:ind w:firstLine="720"/>
        <w:jc w:val="both"/>
      </w:pPr>
    </w:p>
    <w:p w:rsidR="00B969D2" w:rsidRDefault="00B969D2" w:rsidP="00B969D2">
      <w:pPr>
        <w:pStyle w:val="NoSpacing"/>
        <w:tabs>
          <w:tab w:val="left" w:pos="9360"/>
        </w:tabs>
        <w:ind w:right="-90" w:firstLine="720"/>
        <w:jc w:val="both"/>
        <w:rPr>
          <w:i/>
        </w:rPr>
      </w:pPr>
      <w:proofErr w:type="spellStart"/>
      <w:r>
        <w:t>Abib</w:t>
      </w:r>
      <w:proofErr w:type="spellEnd"/>
      <w:r>
        <w:t xml:space="preserve"> 14, or Passover Day, is the </w:t>
      </w:r>
      <w:r w:rsidRPr="0098738D">
        <w:rPr>
          <w:u w:val="single"/>
        </w:rPr>
        <w:t>preparation day for the first day of the Feast of Unleavened Bread</w:t>
      </w:r>
      <w:r>
        <w:t xml:space="preserve"> on </w:t>
      </w:r>
      <w:proofErr w:type="spellStart"/>
      <w:r>
        <w:t>Abib</w:t>
      </w:r>
      <w:proofErr w:type="spellEnd"/>
      <w:r>
        <w:t xml:space="preserve"> 15. According to </w:t>
      </w:r>
      <w:r w:rsidRPr="0098738D">
        <w:rPr>
          <w:b/>
        </w:rPr>
        <w:t>Leviticus 23:7</w:t>
      </w:r>
      <w:r>
        <w:t xml:space="preserve">, the first day of the Feast of Unleavened Bread is a REST DAY or a SABBATH. Let us quote </w:t>
      </w:r>
      <w:r w:rsidRPr="000A7567">
        <w:rPr>
          <w:b/>
        </w:rPr>
        <w:t>Leviticus 23:7</w:t>
      </w:r>
      <w:r>
        <w:t>, “</w:t>
      </w:r>
      <w:r w:rsidRPr="00D343F3">
        <w:rPr>
          <w:i/>
        </w:rPr>
        <w:t>In the first day (</w:t>
      </w:r>
      <w:proofErr w:type="spellStart"/>
      <w:r w:rsidRPr="00D343F3">
        <w:rPr>
          <w:i/>
        </w:rPr>
        <w:t>Abib</w:t>
      </w:r>
      <w:proofErr w:type="spellEnd"/>
      <w:r w:rsidRPr="00D343F3">
        <w:rPr>
          <w:i/>
        </w:rPr>
        <w:t xml:space="preserve"> 15) you shall have a holy convocation: you shall </w:t>
      </w:r>
      <w:r w:rsidRPr="00CA5A45">
        <w:rPr>
          <w:i/>
          <w:u w:val="single"/>
        </w:rPr>
        <w:t>do no servile work therein</w:t>
      </w:r>
      <w:r>
        <w:t xml:space="preserve">.” </w:t>
      </w:r>
      <w:r w:rsidRPr="0098738D">
        <w:rPr>
          <w:b/>
        </w:rPr>
        <w:t>Exodus 12:16</w:t>
      </w:r>
      <w:r>
        <w:t xml:space="preserve"> added, </w:t>
      </w:r>
      <w:r w:rsidRPr="00D343F3">
        <w:rPr>
          <w:i/>
        </w:rPr>
        <w:t xml:space="preserve">“And in the first day (of the </w:t>
      </w:r>
      <w:r>
        <w:rPr>
          <w:i/>
        </w:rPr>
        <w:t>Feast of Unleavened Bread</w:t>
      </w:r>
      <w:r w:rsidRPr="00D343F3">
        <w:rPr>
          <w:i/>
        </w:rPr>
        <w:t xml:space="preserve">) and in the seventh day there shall be a holy convocation to you; </w:t>
      </w:r>
      <w:r w:rsidRPr="00AA41C5">
        <w:rPr>
          <w:i/>
          <w:u w:val="single"/>
        </w:rPr>
        <w:t>no manner of work shall be done in them</w:t>
      </w:r>
      <w:r w:rsidRPr="00D343F3">
        <w:rPr>
          <w:i/>
        </w:rPr>
        <w:t>, save that which every man must eat, that only may be done of you.”</w:t>
      </w:r>
      <w:r>
        <w:rPr>
          <w:i/>
        </w:rPr>
        <w:t xml:space="preserve"> </w:t>
      </w:r>
    </w:p>
    <w:p w:rsidR="00B969D2" w:rsidRDefault="00B969D2" w:rsidP="00B969D2">
      <w:pPr>
        <w:pStyle w:val="NoSpacing"/>
        <w:tabs>
          <w:tab w:val="left" w:pos="9360"/>
        </w:tabs>
        <w:ind w:right="-90" w:firstLine="720"/>
        <w:jc w:val="both"/>
        <w:rPr>
          <w:i/>
        </w:rPr>
      </w:pPr>
    </w:p>
    <w:p w:rsidR="00B969D2" w:rsidRDefault="00B969D2" w:rsidP="00B969D2">
      <w:pPr>
        <w:pStyle w:val="NoSpacing"/>
        <w:tabs>
          <w:tab w:val="left" w:pos="9360"/>
        </w:tabs>
        <w:ind w:right="-90" w:firstLine="720"/>
        <w:jc w:val="both"/>
      </w:pPr>
      <w:r>
        <w:t xml:space="preserve">It is clear that the </w:t>
      </w:r>
      <w:r w:rsidRPr="003438E5">
        <w:rPr>
          <w:b/>
        </w:rPr>
        <w:t>1st Day</w:t>
      </w:r>
      <w:r>
        <w:t xml:space="preserve"> and the </w:t>
      </w:r>
      <w:r w:rsidRPr="003438E5">
        <w:rPr>
          <w:b/>
        </w:rPr>
        <w:t>7</w:t>
      </w:r>
      <w:r w:rsidRPr="003438E5">
        <w:rPr>
          <w:b/>
          <w:vertAlign w:val="superscript"/>
        </w:rPr>
        <w:t>th</w:t>
      </w:r>
      <w:r w:rsidRPr="003438E5">
        <w:rPr>
          <w:b/>
        </w:rPr>
        <w:t xml:space="preserve"> Day</w:t>
      </w:r>
      <w:r>
        <w:t xml:space="preserve"> of the FEAST OF UNLEAVENED BREAD are non-working days unto Yahweh, or Sabbath Days. </w:t>
      </w:r>
    </w:p>
    <w:p w:rsidR="00B969D2" w:rsidRDefault="00B969D2" w:rsidP="00B969D2">
      <w:pPr>
        <w:pStyle w:val="NoSpacing"/>
        <w:ind w:right="720"/>
        <w:jc w:val="both"/>
      </w:pPr>
    </w:p>
    <w:p w:rsidR="00B969D2" w:rsidRDefault="00B969D2" w:rsidP="00B969D2">
      <w:pPr>
        <w:pStyle w:val="NoSpacing"/>
        <w:ind w:right="-90" w:firstLine="720"/>
        <w:jc w:val="both"/>
      </w:pPr>
      <w:r>
        <w:t xml:space="preserve">Why is </w:t>
      </w:r>
      <w:proofErr w:type="spellStart"/>
      <w:r>
        <w:t>Abib</w:t>
      </w:r>
      <w:proofErr w:type="spellEnd"/>
      <w:r>
        <w:t xml:space="preserve"> 15, the 1</w:t>
      </w:r>
      <w:r w:rsidRPr="00D343F3">
        <w:rPr>
          <w:vertAlign w:val="superscript"/>
        </w:rPr>
        <w:t>st</w:t>
      </w:r>
      <w:r>
        <w:t xml:space="preserve"> day of the Feast of Unleavened Bread (</w:t>
      </w:r>
      <w:proofErr w:type="spellStart"/>
      <w:r w:rsidRPr="000A7567">
        <w:rPr>
          <w:b/>
          <w:i/>
        </w:rPr>
        <w:t>Chag</w:t>
      </w:r>
      <w:proofErr w:type="spellEnd"/>
      <w:r w:rsidRPr="000A7567">
        <w:rPr>
          <w:b/>
          <w:i/>
        </w:rPr>
        <w:t xml:space="preserve"> Ha </w:t>
      </w:r>
      <w:proofErr w:type="spellStart"/>
      <w:r w:rsidRPr="000A7567">
        <w:rPr>
          <w:b/>
          <w:i/>
        </w:rPr>
        <w:t>Matzot</w:t>
      </w:r>
      <w:proofErr w:type="spellEnd"/>
      <w:r>
        <w:rPr>
          <w:b/>
          <w:i/>
        </w:rPr>
        <w:t>)</w:t>
      </w:r>
      <w:r>
        <w:t xml:space="preserve">, called a High Day Sabbath in </w:t>
      </w:r>
      <w:proofErr w:type="spellStart"/>
      <w:r w:rsidRPr="000A7567">
        <w:rPr>
          <w:b/>
        </w:rPr>
        <w:t>Yachanan</w:t>
      </w:r>
      <w:proofErr w:type="spellEnd"/>
      <w:r w:rsidRPr="000A7567">
        <w:rPr>
          <w:b/>
        </w:rPr>
        <w:t xml:space="preserve"> 19:31</w:t>
      </w:r>
      <w:r>
        <w:t>? The answer is found in the following verses:</w:t>
      </w:r>
    </w:p>
    <w:p w:rsidR="00B969D2" w:rsidRDefault="00B969D2" w:rsidP="00B969D2">
      <w:pPr>
        <w:pStyle w:val="NoSpacing"/>
        <w:ind w:left="720" w:right="720"/>
        <w:jc w:val="both"/>
      </w:pPr>
      <w:r w:rsidRPr="000A7567">
        <w:rPr>
          <w:b/>
          <w:u w:val="single"/>
        </w:rPr>
        <w:lastRenderedPageBreak/>
        <w:t>Numbers 33:3</w:t>
      </w:r>
      <w:r>
        <w:t xml:space="preserve"> – </w:t>
      </w:r>
      <w:r w:rsidRPr="00C219C2">
        <w:rPr>
          <w:i/>
        </w:rPr>
        <w:t xml:space="preserve">“And they departed from </w:t>
      </w:r>
      <w:proofErr w:type="spellStart"/>
      <w:r w:rsidRPr="00C219C2">
        <w:rPr>
          <w:i/>
        </w:rPr>
        <w:t>Rameses</w:t>
      </w:r>
      <w:proofErr w:type="spellEnd"/>
      <w:r w:rsidRPr="00C219C2">
        <w:rPr>
          <w:i/>
        </w:rPr>
        <w:t xml:space="preserve"> in the first month (</w:t>
      </w:r>
      <w:proofErr w:type="spellStart"/>
      <w:r w:rsidRPr="00C219C2">
        <w:rPr>
          <w:i/>
        </w:rPr>
        <w:t>Abib</w:t>
      </w:r>
      <w:proofErr w:type="spellEnd"/>
      <w:r w:rsidRPr="00C219C2">
        <w:rPr>
          <w:i/>
        </w:rPr>
        <w:t>)</w:t>
      </w:r>
      <w:r>
        <w:rPr>
          <w:i/>
        </w:rPr>
        <w:t>,</w:t>
      </w:r>
      <w:r w:rsidRPr="00C219C2">
        <w:rPr>
          <w:i/>
        </w:rPr>
        <w:t xml:space="preserve"> on the </w:t>
      </w:r>
      <w:r w:rsidRPr="000A7567">
        <w:rPr>
          <w:i/>
          <w:u w:val="single"/>
        </w:rPr>
        <w:t>fifteenth day of the first month</w:t>
      </w:r>
      <w:r w:rsidRPr="00C219C2">
        <w:rPr>
          <w:i/>
        </w:rPr>
        <w:t xml:space="preserve">; on the morrow after the Passover the children of Israel went out with a </w:t>
      </w:r>
      <w:r w:rsidRPr="003438E5">
        <w:rPr>
          <w:i/>
          <w:u w:val="single"/>
        </w:rPr>
        <w:t>High Hand</w:t>
      </w:r>
      <w:r w:rsidRPr="00C219C2">
        <w:rPr>
          <w:i/>
        </w:rPr>
        <w:t xml:space="preserve"> in the sight of all the Egyptians</w:t>
      </w:r>
      <w:r>
        <w:t>.”</w:t>
      </w:r>
    </w:p>
    <w:p w:rsidR="00B969D2" w:rsidRDefault="00B969D2" w:rsidP="00B969D2">
      <w:pPr>
        <w:pStyle w:val="NoSpacing"/>
        <w:ind w:right="720"/>
        <w:jc w:val="both"/>
      </w:pPr>
    </w:p>
    <w:p w:rsidR="00B969D2" w:rsidRPr="00C219C2" w:rsidRDefault="00B969D2" w:rsidP="00B969D2">
      <w:pPr>
        <w:pStyle w:val="NoSpacing"/>
        <w:ind w:left="720" w:right="720"/>
        <w:jc w:val="both"/>
        <w:rPr>
          <w:i/>
        </w:rPr>
      </w:pPr>
      <w:r w:rsidRPr="000A7567">
        <w:rPr>
          <w:b/>
          <w:u w:val="single"/>
        </w:rPr>
        <w:t>Deuteronomy 16:1</w:t>
      </w:r>
      <w:r>
        <w:t xml:space="preserve"> – </w:t>
      </w:r>
      <w:r w:rsidRPr="00C219C2">
        <w:rPr>
          <w:i/>
        </w:rPr>
        <w:t xml:space="preserve">“Observe the month of </w:t>
      </w:r>
      <w:proofErr w:type="spellStart"/>
      <w:r w:rsidRPr="00C219C2">
        <w:rPr>
          <w:i/>
        </w:rPr>
        <w:t>Abib</w:t>
      </w:r>
      <w:proofErr w:type="spellEnd"/>
      <w:r w:rsidRPr="00C219C2">
        <w:rPr>
          <w:i/>
        </w:rPr>
        <w:t xml:space="preserve">, and keep the </w:t>
      </w:r>
      <w:r w:rsidRPr="000A7567">
        <w:rPr>
          <w:b/>
          <w:i/>
        </w:rPr>
        <w:t>Passover</w:t>
      </w:r>
      <w:r w:rsidRPr="00C219C2">
        <w:rPr>
          <w:i/>
        </w:rPr>
        <w:t xml:space="preserve"> unto Yahweh your </w:t>
      </w:r>
      <w:proofErr w:type="spellStart"/>
      <w:r w:rsidRPr="00C219C2">
        <w:rPr>
          <w:i/>
        </w:rPr>
        <w:t>Elohim</w:t>
      </w:r>
      <w:proofErr w:type="spellEnd"/>
      <w:r w:rsidRPr="00C219C2">
        <w:rPr>
          <w:i/>
        </w:rPr>
        <w:t xml:space="preserve">: for in the month of </w:t>
      </w:r>
      <w:proofErr w:type="spellStart"/>
      <w:r w:rsidRPr="00C219C2">
        <w:rPr>
          <w:i/>
        </w:rPr>
        <w:t>Abib</w:t>
      </w:r>
      <w:proofErr w:type="spellEnd"/>
      <w:r w:rsidRPr="00C219C2">
        <w:rPr>
          <w:i/>
        </w:rPr>
        <w:t xml:space="preserve">, Yahweh your </w:t>
      </w:r>
      <w:proofErr w:type="spellStart"/>
      <w:r w:rsidRPr="00C219C2">
        <w:rPr>
          <w:i/>
        </w:rPr>
        <w:t>Elohim</w:t>
      </w:r>
      <w:proofErr w:type="spellEnd"/>
      <w:r w:rsidRPr="00C219C2">
        <w:rPr>
          <w:i/>
        </w:rPr>
        <w:t xml:space="preserve"> brought you out of Egypt </w:t>
      </w:r>
      <w:r w:rsidRPr="00C219C2">
        <w:rPr>
          <w:b/>
          <w:i/>
          <w:u w:val="single"/>
        </w:rPr>
        <w:t>by night</w:t>
      </w:r>
      <w:r w:rsidRPr="00C219C2">
        <w:rPr>
          <w:i/>
        </w:rPr>
        <w:t>.”</w:t>
      </w:r>
    </w:p>
    <w:p w:rsidR="00B969D2" w:rsidRPr="00C219C2" w:rsidRDefault="00B969D2" w:rsidP="00B969D2">
      <w:pPr>
        <w:pStyle w:val="NoSpacing"/>
        <w:ind w:right="720"/>
        <w:jc w:val="both"/>
        <w:rPr>
          <w:i/>
        </w:rPr>
      </w:pPr>
    </w:p>
    <w:p w:rsidR="00B969D2" w:rsidRDefault="00B969D2" w:rsidP="00B969D2">
      <w:pPr>
        <w:pStyle w:val="NoSpacing"/>
        <w:jc w:val="both"/>
      </w:pPr>
      <w:r>
        <w:rPr>
          <w:i/>
        </w:rPr>
        <w:tab/>
      </w:r>
      <w:r>
        <w:t>Now we understand! The 1</w:t>
      </w:r>
      <w:r w:rsidRPr="00C219C2">
        <w:rPr>
          <w:vertAlign w:val="superscript"/>
        </w:rPr>
        <w:t>st</w:t>
      </w:r>
      <w:r>
        <w:t xml:space="preserve"> Day of the FEAST OF UNLEAVENED BREAD, or </w:t>
      </w:r>
      <w:proofErr w:type="spellStart"/>
      <w:r>
        <w:t>Abib</w:t>
      </w:r>
      <w:proofErr w:type="spellEnd"/>
      <w:r>
        <w:t xml:space="preserve"> 15, is the </w:t>
      </w:r>
      <w:r w:rsidRPr="00DA36F8">
        <w:rPr>
          <w:b/>
          <w:u w:val="single"/>
        </w:rPr>
        <w:t>Day of Freedom</w:t>
      </w:r>
      <w:r>
        <w:rPr>
          <w:b/>
        </w:rPr>
        <w:t xml:space="preserve"> </w:t>
      </w:r>
      <w:r w:rsidRPr="00486BD2">
        <w:t>for the Israelis from the bondage of slavery</w:t>
      </w:r>
      <w:r w:rsidRPr="0098738D">
        <w:rPr>
          <w:b/>
        </w:rPr>
        <w:t xml:space="preserve"> </w:t>
      </w:r>
      <w:r w:rsidRPr="00D40BBE">
        <w:t>in Egypt</w:t>
      </w:r>
      <w:r>
        <w:t>. Imagine! The Israeli nation of old lived and worked in Egypt for over four hundred years (</w:t>
      </w:r>
      <w:r w:rsidRPr="00492DCB">
        <w:rPr>
          <w:b/>
        </w:rPr>
        <w:t>Genesis 15:13, Exodus 12:40-41</w:t>
      </w:r>
      <w:r>
        <w:t xml:space="preserve">). But after 430 years - mostly YEARS OF SLAVERY - </w:t>
      </w:r>
      <w:r w:rsidRPr="00D40BBE">
        <w:rPr>
          <w:u w:val="single"/>
        </w:rPr>
        <w:t>on</w:t>
      </w:r>
      <w:r>
        <w:rPr>
          <w:u w:val="single"/>
        </w:rPr>
        <w:t xml:space="preserve"> the night of</w:t>
      </w:r>
      <w:r w:rsidRPr="00D40BBE">
        <w:rPr>
          <w:u w:val="single"/>
        </w:rPr>
        <w:t xml:space="preserve"> </w:t>
      </w:r>
      <w:proofErr w:type="spellStart"/>
      <w:r w:rsidRPr="00D40BBE">
        <w:rPr>
          <w:u w:val="single"/>
        </w:rPr>
        <w:t>Abib</w:t>
      </w:r>
      <w:proofErr w:type="spellEnd"/>
      <w:r w:rsidRPr="00D40BBE">
        <w:rPr>
          <w:u w:val="single"/>
        </w:rPr>
        <w:t xml:space="preserve"> 15</w:t>
      </w:r>
      <w:r>
        <w:t xml:space="preserve"> YAHWEH set them free from the bondage of slavery through Moshe! They left Egypt on the morrow </w:t>
      </w:r>
      <w:r w:rsidRPr="00AA41C5">
        <w:rPr>
          <w:u w:val="single"/>
        </w:rPr>
        <w:t xml:space="preserve">after </w:t>
      </w:r>
      <w:r>
        <w:rPr>
          <w:u w:val="single"/>
        </w:rPr>
        <w:t xml:space="preserve">the </w:t>
      </w:r>
      <w:r w:rsidRPr="00AA41C5">
        <w:rPr>
          <w:u w:val="single"/>
        </w:rPr>
        <w:t>Passover</w:t>
      </w:r>
      <w:r w:rsidRPr="00AA41C5">
        <w:t xml:space="preserve">, </w:t>
      </w:r>
      <w:r w:rsidRPr="00DA36F8">
        <w:rPr>
          <w:b/>
        </w:rPr>
        <w:t xml:space="preserve">on the night of </w:t>
      </w:r>
      <w:proofErr w:type="spellStart"/>
      <w:r w:rsidRPr="00DA36F8">
        <w:rPr>
          <w:b/>
        </w:rPr>
        <w:t>Abib</w:t>
      </w:r>
      <w:proofErr w:type="spellEnd"/>
      <w:r w:rsidRPr="00DA36F8">
        <w:rPr>
          <w:b/>
        </w:rPr>
        <w:t xml:space="preserve"> 15</w:t>
      </w:r>
      <w:r>
        <w:t xml:space="preserve"> - the FIRST DAY of the FEAST</w:t>
      </w:r>
      <w:r w:rsidR="00486BD2">
        <w:t xml:space="preserve"> OF UNLEAVENED BREAD. Can we</w:t>
      </w:r>
      <w:r>
        <w:t xml:space="preserve"> imagine the </w:t>
      </w:r>
      <w:r w:rsidR="00486BD2">
        <w:t xml:space="preserve">pent-up </w:t>
      </w:r>
      <w:r>
        <w:t>feelings and emotions of generations of slaves being set free after 430 long years!?</w:t>
      </w:r>
    </w:p>
    <w:p w:rsidR="00B969D2" w:rsidRDefault="00B969D2" w:rsidP="00B969D2">
      <w:pPr>
        <w:pStyle w:val="NoSpacing"/>
        <w:jc w:val="both"/>
      </w:pPr>
    </w:p>
    <w:p w:rsidR="00B969D2" w:rsidRPr="00E85D70" w:rsidRDefault="00B969D2" w:rsidP="00B969D2">
      <w:pPr>
        <w:pStyle w:val="NoSpacing"/>
        <w:ind w:firstLine="720"/>
        <w:jc w:val="both"/>
        <w:rPr>
          <w:i/>
        </w:rPr>
      </w:pPr>
      <w:proofErr w:type="spellStart"/>
      <w:r w:rsidRPr="00486BD2">
        <w:rPr>
          <w:b/>
        </w:rPr>
        <w:t>Abib</w:t>
      </w:r>
      <w:proofErr w:type="spellEnd"/>
      <w:r w:rsidRPr="00486BD2">
        <w:rPr>
          <w:b/>
        </w:rPr>
        <w:t xml:space="preserve"> 15</w:t>
      </w:r>
      <w:r>
        <w:t xml:space="preserve"> therefore is a </w:t>
      </w:r>
      <w:r w:rsidRPr="00486BD2">
        <w:rPr>
          <w:b/>
        </w:rPr>
        <w:t>defining moment</w:t>
      </w:r>
      <w:r>
        <w:t xml:space="preserve"> for the nation of Israel. Listen to the solemn declaration in </w:t>
      </w:r>
      <w:r w:rsidRPr="005F0A58">
        <w:rPr>
          <w:b/>
          <w:u w:val="single"/>
        </w:rPr>
        <w:t>Exodus 12:42</w:t>
      </w:r>
      <w:r>
        <w:t xml:space="preserve"> – </w:t>
      </w:r>
      <w:r w:rsidRPr="00AA41C5">
        <w:rPr>
          <w:i/>
        </w:rPr>
        <w:t xml:space="preserve">“It is </w:t>
      </w:r>
      <w:r w:rsidRPr="000D3DA1">
        <w:rPr>
          <w:i/>
          <w:u w:val="single"/>
        </w:rPr>
        <w:t>a night to be much observed unto YAHWEH</w:t>
      </w:r>
      <w:r w:rsidRPr="00AA41C5">
        <w:rPr>
          <w:i/>
        </w:rPr>
        <w:t xml:space="preserve"> for bringing them out from the land of Egy</w:t>
      </w:r>
      <w:r>
        <w:rPr>
          <w:i/>
        </w:rPr>
        <w:t xml:space="preserve">pt; this is </w:t>
      </w:r>
      <w:r w:rsidRPr="000D3DA1">
        <w:rPr>
          <w:i/>
          <w:u w:val="single"/>
        </w:rPr>
        <w:t>that night of YAHWEH</w:t>
      </w:r>
      <w:r w:rsidRPr="00AA41C5">
        <w:rPr>
          <w:i/>
        </w:rPr>
        <w:t xml:space="preserve"> </w:t>
      </w:r>
      <w:r w:rsidRPr="00795BAE">
        <w:rPr>
          <w:i/>
          <w:u w:val="single"/>
        </w:rPr>
        <w:t>to be observed of all the children of Israel</w:t>
      </w:r>
      <w:r w:rsidRPr="000D3DA1">
        <w:rPr>
          <w:i/>
        </w:rPr>
        <w:t xml:space="preserve"> in their generations.”</w:t>
      </w:r>
    </w:p>
    <w:p w:rsidR="00B969D2" w:rsidRDefault="00B969D2" w:rsidP="00B969D2">
      <w:pPr>
        <w:pStyle w:val="NoSpacing"/>
        <w:ind w:right="720"/>
        <w:jc w:val="both"/>
      </w:pPr>
    </w:p>
    <w:p w:rsidR="00B969D2" w:rsidRDefault="00B969D2" w:rsidP="00B969D2">
      <w:pPr>
        <w:pStyle w:val="NoSpacing"/>
        <w:jc w:val="both"/>
      </w:pPr>
      <w:r>
        <w:tab/>
        <w:t xml:space="preserve">Now we understand! As sunset of </w:t>
      </w:r>
      <w:proofErr w:type="spellStart"/>
      <w:r>
        <w:t>Abib</w:t>
      </w:r>
      <w:proofErr w:type="spellEnd"/>
      <w:r>
        <w:t xml:space="preserve"> 14 arrives, begins THE NIGHT TO BE MUCH OBSERVED - the night of </w:t>
      </w:r>
      <w:proofErr w:type="spellStart"/>
      <w:r>
        <w:t>Abib</w:t>
      </w:r>
      <w:proofErr w:type="spellEnd"/>
      <w:r>
        <w:t xml:space="preserve"> 15 or Nisan 15. On this night, YAHWEH brought the children of Israel out of the land of Egypt! </w:t>
      </w:r>
      <w:proofErr w:type="spellStart"/>
      <w:r w:rsidRPr="00231BD8">
        <w:rPr>
          <w:u w:val="single"/>
        </w:rPr>
        <w:t>Abib</w:t>
      </w:r>
      <w:proofErr w:type="spellEnd"/>
      <w:r w:rsidRPr="00231BD8">
        <w:rPr>
          <w:u w:val="single"/>
        </w:rPr>
        <w:t xml:space="preserve"> 15 is an annual Sabbath</w:t>
      </w:r>
      <w:r>
        <w:t xml:space="preserve"> where no manner of work shall be done. And since with a HIGH HAND the children of Israel came out of Egypt by night, this annual Sabbath is called a High Day Sabbath in </w:t>
      </w:r>
      <w:proofErr w:type="spellStart"/>
      <w:r w:rsidRPr="003D7B16">
        <w:rPr>
          <w:b/>
        </w:rPr>
        <w:t>Yachanan</w:t>
      </w:r>
      <w:proofErr w:type="spellEnd"/>
      <w:r w:rsidRPr="003D7B16">
        <w:rPr>
          <w:b/>
        </w:rPr>
        <w:t xml:space="preserve"> 19:31</w:t>
      </w:r>
      <w:r>
        <w:t>.</w:t>
      </w:r>
    </w:p>
    <w:p w:rsidR="00B969D2" w:rsidRDefault="00B969D2" w:rsidP="00B969D2">
      <w:pPr>
        <w:pStyle w:val="NoSpacing"/>
        <w:jc w:val="both"/>
      </w:pPr>
      <w:r>
        <w:tab/>
        <w:t xml:space="preserve">Thus, the day of preparation in </w:t>
      </w:r>
      <w:r w:rsidRPr="002A7913">
        <w:rPr>
          <w:b/>
        </w:rPr>
        <w:t>Luke</w:t>
      </w:r>
      <w:r>
        <w:t xml:space="preserve"> </w:t>
      </w:r>
      <w:r w:rsidRPr="002A7913">
        <w:rPr>
          <w:b/>
        </w:rPr>
        <w:t>23:54</w:t>
      </w:r>
      <w:r>
        <w:t xml:space="preserve"> and </w:t>
      </w:r>
      <w:r w:rsidRPr="002A7913">
        <w:rPr>
          <w:b/>
        </w:rPr>
        <w:t>Mark 15:42</w:t>
      </w:r>
      <w:r>
        <w:t xml:space="preserve"> </w:t>
      </w:r>
      <w:proofErr w:type="gramStart"/>
      <w:r>
        <w:t>does</w:t>
      </w:r>
      <w:proofErr w:type="gramEnd"/>
      <w:r>
        <w:t xml:space="preserve"> not refer to a Friday which is the preparation day for the weekly Sabbath. Rather, this preparation day is the Passover Day of </w:t>
      </w:r>
      <w:proofErr w:type="spellStart"/>
      <w:r>
        <w:t>Abib</w:t>
      </w:r>
      <w:proofErr w:type="spellEnd"/>
      <w:r>
        <w:t xml:space="preserve"> 14. Passover Day is the preparation day for the annual </w:t>
      </w:r>
      <w:r w:rsidR="00486BD2">
        <w:t xml:space="preserve">High Day </w:t>
      </w:r>
      <w:r>
        <w:t xml:space="preserve">Sabbath of </w:t>
      </w:r>
      <w:proofErr w:type="spellStart"/>
      <w:r>
        <w:t>Abi</w:t>
      </w:r>
      <w:r w:rsidR="00486BD2">
        <w:t>b</w:t>
      </w:r>
      <w:proofErr w:type="spellEnd"/>
      <w:r w:rsidR="00486BD2">
        <w:t xml:space="preserve"> 15</w:t>
      </w:r>
      <w:r>
        <w:t>.</w:t>
      </w:r>
    </w:p>
    <w:p w:rsidR="00B969D2" w:rsidRDefault="00B969D2" w:rsidP="00B969D2">
      <w:pPr>
        <w:pStyle w:val="NoSpacing"/>
        <w:jc w:val="both"/>
      </w:pPr>
    </w:p>
    <w:p w:rsidR="00B969D2" w:rsidRDefault="00B969D2" w:rsidP="00B969D2">
      <w:pPr>
        <w:pStyle w:val="NoSpacing"/>
        <w:ind w:right="720"/>
        <w:jc w:val="both"/>
        <w:rPr>
          <w:b/>
          <w:u w:val="single"/>
        </w:rPr>
      </w:pPr>
      <w:r w:rsidRPr="005B194B">
        <w:rPr>
          <w:b/>
          <w:u w:val="single"/>
        </w:rPr>
        <w:t xml:space="preserve">Passover is Always </w:t>
      </w:r>
      <w:proofErr w:type="spellStart"/>
      <w:r w:rsidRPr="005B194B">
        <w:rPr>
          <w:b/>
          <w:u w:val="single"/>
        </w:rPr>
        <w:t>Abib</w:t>
      </w:r>
      <w:proofErr w:type="spellEnd"/>
      <w:r w:rsidRPr="005B194B">
        <w:rPr>
          <w:b/>
          <w:u w:val="single"/>
        </w:rPr>
        <w:t xml:space="preserve"> 14  </w:t>
      </w:r>
    </w:p>
    <w:p w:rsidR="00B969D2" w:rsidRDefault="00B969D2" w:rsidP="00B969D2">
      <w:pPr>
        <w:pStyle w:val="NoSpacing"/>
        <w:ind w:right="720"/>
        <w:jc w:val="both"/>
        <w:rPr>
          <w:b/>
          <w:u w:val="single"/>
        </w:rPr>
      </w:pPr>
    </w:p>
    <w:p w:rsidR="00B969D2" w:rsidRDefault="00B969D2" w:rsidP="00B969D2">
      <w:pPr>
        <w:pStyle w:val="NoSpacing"/>
        <w:jc w:val="both"/>
      </w:pPr>
      <w:r>
        <w:tab/>
        <w:t xml:space="preserve">You might </w:t>
      </w:r>
      <w:proofErr w:type="gramStart"/>
      <w:r>
        <w:t>wonder</w:t>
      </w:r>
      <w:r w:rsidR="00BB09A5">
        <w:t>,</w:t>
      </w:r>
      <w:proofErr w:type="gramEnd"/>
      <w:r>
        <w:t xml:space="preserve"> which is the correct day to celebrate Pas</w:t>
      </w:r>
      <w:r w:rsidR="00BB09A5">
        <w:t>sover?</w:t>
      </w:r>
      <w:r>
        <w:t xml:space="preserve"> There are those who commemorate Passover</w:t>
      </w:r>
      <w:r w:rsidRPr="00BB09A5">
        <w:t xml:space="preserve"> at </w:t>
      </w:r>
      <w:r w:rsidRPr="00F235B7">
        <w:rPr>
          <w:b/>
        </w:rPr>
        <w:t xml:space="preserve">sunset of </w:t>
      </w:r>
      <w:proofErr w:type="spellStart"/>
      <w:r w:rsidRPr="00F235B7">
        <w:rPr>
          <w:b/>
        </w:rPr>
        <w:t>Abib</w:t>
      </w:r>
      <w:proofErr w:type="spellEnd"/>
      <w:r w:rsidRPr="00F235B7">
        <w:rPr>
          <w:b/>
        </w:rPr>
        <w:t xml:space="preserve"> 13, </w:t>
      </w:r>
      <w:r w:rsidRPr="00F235B7">
        <w:t>as</w:t>
      </w:r>
      <w:r w:rsidRPr="00F235B7">
        <w:rPr>
          <w:b/>
        </w:rPr>
        <w:t xml:space="preserve"> </w:t>
      </w:r>
      <w:proofErr w:type="spellStart"/>
      <w:r w:rsidRPr="00F235B7">
        <w:t>Abib</w:t>
      </w:r>
      <w:proofErr w:type="spellEnd"/>
      <w:r w:rsidRPr="00F235B7">
        <w:t xml:space="preserve"> 14 begins</w:t>
      </w:r>
      <w:r>
        <w:t xml:space="preserve">. On the other hand, there are also those who commemorate Passover at </w:t>
      </w:r>
      <w:r w:rsidRPr="00F235B7">
        <w:rPr>
          <w:b/>
        </w:rPr>
        <w:t xml:space="preserve">sunset of </w:t>
      </w:r>
      <w:proofErr w:type="spellStart"/>
      <w:r w:rsidRPr="00F235B7">
        <w:rPr>
          <w:b/>
        </w:rPr>
        <w:t>Abib</w:t>
      </w:r>
      <w:proofErr w:type="spellEnd"/>
      <w:r w:rsidRPr="00F235B7">
        <w:rPr>
          <w:b/>
        </w:rPr>
        <w:t xml:space="preserve"> 14</w:t>
      </w:r>
      <w:r>
        <w:t xml:space="preserve">, </w:t>
      </w:r>
      <w:r w:rsidRPr="00F235B7">
        <w:t xml:space="preserve">as </w:t>
      </w:r>
      <w:proofErr w:type="spellStart"/>
      <w:r w:rsidRPr="00F235B7">
        <w:t>Abib</w:t>
      </w:r>
      <w:proofErr w:type="spellEnd"/>
      <w:r w:rsidRPr="00F235B7">
        <w:t xml:space="preserve"> 15 begins</w:t>
      </w:r>
      <w:r>
        <w:t xml:space="preserve">. In the </w:t>
      </w:r>
      <w:r w:rsidRPr="00F235B7">
        <w:rPr>
          <w:b/>
        </w:rPr>
        <w:t>Torah</w:t>
      </w:r>
      <w:r>
        <w:t xml:space="preserve">, however, Passover is always celebrated or commemorated on </w:t>
      </w:r>
      <w:proofErr w:type="spellStart"/>
      <w:r w:rsidRPr="007A6BDA">
        <w:rPr>
          <w:b/>
        </w:rPr>
        <w:t>Abib</w:t>
      </w:r>
      <w:proofErr w:type="spellEnd"/>
      <w:r w:rsidRPr="007A6BDA">
        <w:rPr>
          <w:b/>
        </w:rPr>
        <w:t xml:space="preserve"> 14</w:t>
      </w:r>
      <w:r>
        <w:rPr>
          <w:b/>
        </w:rPr>
        <w:t xml:space="preserve"> or Nisan 14</w:t>
      </w:r>
      <w:r>
        <w:t xml:space="preserve">; that is, </w:t>
      </w:r>
      <w:r w:rsidRPr="00F235B7">
        <w:rPr>
          <w:u w:val="single"/>
        </w:rPr>
        <w:t>at</w:t>
      </w:r>
      <w:r w:rsidRPr="00F235B7">
        <w:rPr>
          <w:b/>
          <w:u w:val="single"/>
        </w:rPr>
        <w:t xml:space="preserve"> sunset of </w:t>
      </w:r>
      <w:proofErr w:type="spellStart"/>
      <w:r w:rsidRPr="00F235B7">
        <w:rPr>
          <w:b/>
          <w:u w:val="single"/>
        </w:rPr>
        <w:t>Abib</w:t>
      </w:r>
      <w:proofErr w:type="spellEnd"/>
      <w:r w:rsidRPr="00F235B7">
        <w:rPr>
          <w:b/>
          <w:u w:val="single"/>
        </w:rPr>
        <w:t xml:space="preserve"> 13</w:t>
      </w:r>
      <w:r>
        <w:t xml:space="preserve">, </w:t>
      </w:r>
      <w:r w:rsidRPr="00F235B7">
        <w:rPr>
          <w:u w:val="single"/>
        </w:rPr>
        <w:t xml:space="preserve">when </w:t>
      </w:r>
      <w:proofErr w:type="spellStart"/>
      <w:r w:rsidRPr="00F235B7">
        <w:rPr>
          <w:u w:val="single"/>
        </w:rPr>
        <w:t>Abib</w:t>
      </w:r>
      <w:proofErr w:type="spellEnd"/>
      <w:r w:rsidRPr="00F235B7">
        <w:rPr>
          <w:u w:val="single"/>
        </w:rPr>
        <w:t xml:space="preserve"> 14 begins</w:t>
      </w:r>
      <w:r>
        <w:t xml:space="preserve"> (</w:t>
      </w:r>
      <w:r w:rsidRPr="00F67023">
        <w:rPr>
          <w:b/>
        </w:rPr>
        <w:t>Leviticus 23:5, Numbers 33:3, Numbers 9:2-3, Ezra 6:19, Exodus 12</w:t>
      </w:r>
      <w:r>
        <w:t>)</w:t>
      </w:r>
    </w:p>
    <w:p w:rsidR="00B969D2" w:rsidRDefault="00B969D2" w:rsidP="00B969D2">
      <w:pPr>
        <w:pStyle w:val="NoSpacing"/>
        <w:jc w:val="both"/>
      </w:pPr>
    </w:p>
    <w:p w:rsidR="00B969D2" w:rsidRDefault="00B969D2" w:rsidP="00B969D2">
      <w:pPr>
        <w:pStyle w:val="NoSpacing"/>
        <w:jc w:val="both"/>
      </w:pPr>
      <w:r>
        <w:tab/>
        <w:t xml:space="preserve">One sticky point on at what time to celebrate Passover is the word </w:t>
      </w:r>
      <w:r w:rsidRPr="00EC1476">
        <w:rPr>
          <w:b/>
        </w:rPr>
        <w:t>“</w:t>
      </w:r>
      <w:r w:rsidRPr="00BA11DE">
        <w:rPr>
          <w:b/>
          <w:i/>
        </w:rPr>
        <w:t>even</w:t>
      </w:r>
      <w:r w:rsidRPr="00EC1476">
        <w:rPr>
          <w:b/>
        </w:rPr>
        <w:t>”</w:t>
      </w:r>
      <w:r>
        <w:rPr>
          <w:b/>
        </w:rPr>
        <w:t xml:space="preserve">. Even is the short period of time when the sun begins to dip at the horizon until it is completely gone. </w:t>
      </w:r>
      <w:r>
        <w:t xml:space="preserve">It should be understood that </w:t>
      </w:r>
      <w:r w:rsidRPr="00F67023">
        <w:rPr>
          <w:u w:val="single"/>
        </w:rPr>
        <w:t>any single day begins at even</w:t>
      </w:r>
      <w:r>
        <w:t xml:space="preserve"> (or sunset), and </w:t>
      </w:r>
      <w:r w:rsidRPr="00F67023">
        <w:rPr>
          <w:u w:val="single"/>
        </w:rPr>
        <w:t>ends the following even</w:t>
      </w:r>
      <w:r>
        <w:t xml:space="preserve"> (or sunset). Thus, </w:t>
      </w:r>
      <w:r w:rsidR="003B15B5">
        <w:rPr>
          <w:u w:val="single"/>
        </w:rPr>
        <w:t>a</w:t>
      </w:r>
      <w:r w:rsidRPr="00F67023">
        <w:rPr>
          <w:u w:val="single"/>
        </w:rPr>
        <w:t xml:space="preserve"> day begins at even and ends at even</w:t>
      </w:r>
      <w:r w:rsidR="003B15B5">
        <w:t>. T</w:t>
      </w:r>
      <w:r>
        <w:t xml:space="preserve">he Scriptural texts saying that Passover should be celebrated </w:t>
      </w:r>
      <w:r w:rsidRPr="00F67023">
        <w:rPr>
          <w:b/>
          <w:i/>
        </w:rPr>
        <w:t xml:space="preserve">“at even” </w:t>
      </w:r>
      <w:r>
        <w:t xml:space="preserve">of the </w:t>
      </w:r>
      <w:r w:rsidRPr="003B15B5">
        <w:rPr>
          <w:b/>
        </w:rPr>
        <w:t>fourteenth day</w:t>
      </w:r>
      <w:r>
        <w:t xml:space="preserve"> of the first month, has generated two different interpretations: 1) </w:t>
      </w:r>
      <w:r w:rsidRPr="00F67023">
        <w:rPr>
          <w:b/>
          <w:i/>
        </w:rPr>
        <w:t>“at even”</w:t>
      </w:r>
      <w:r>
        <w:t xml:space="preserve"> means as the sun of </w:t>
      </w:r>
      <w:proofErr w:type="spellStart"/>
      <w:r>
        <w:t>Abib</w:t>
      </w:r>
      <w:proofErr w:type="spellEnd"/>
      <w:r>
        <w:t xml:space="preserve"> 13 begins to dip at the western horizon to begin </w:t>
      </w:r>
      <w:proofErr w:type="spellStart"/>
      <w:r>
        <w:t>Abib</w:t>
      </w:r>
      <w:proofErr w:type="spellEnd"/>
      <w:r>
        <w:t xml:space="preserve"> 14; and 2) </w:t>
      </w:r>
      <w:r w:rsidRPr="00F67023">
        <w:rPr>
          <w:b/>
          <w:i/>
        </w:rPr>
        <w:t>“at even”</w:t>
      </w:r>
      <w:r>
        <w:t xml:space="preserve"> means as the sun of </w:t>
      </w:r>
      <w:proofErr w:type="spellStart"/>
      <w:r>
        <w:t>Abib</w:t>
      </w:r>
      <w:proofErr w:type="spellEnd"/>
      <w:r>
        <w:t xml:space="preserve"> 14 begins to dip at the western horizon to begin </w:t>
      </w:r>
      <w:proofErr w:type="spellStart"/>
      <w:r>
        <w:t>Abib</w:t>
      </w:r>
      <w:proofErr w:type="spellEnd"/>
      <w:r>
        <w:t xml:space="preserve"> 15. The question therefore </w:t>
      </w:r>
      <w:proofErr w:type="gramStart"/>
      <w:r>
        <w:t>is,</w:t>
      </w:r>
      <w:proofErr w:type="gramEnd"/>
      <w:r>
        <w:t xml:space="preserve"> which “even” is the correct one – the “even” at the beginning of </w:t>
      </w:r>
      <w:proofErr w:type="spellStart"/>
      <w:r>
        <w:t>Abib</w:t>
      </w:r>
      <w:proofErr w:type="spellEnd"/>
      <w:r>
        <w:t xml:space="preserve"> 14, or the “even” at the ending of </w:t>
      </w:r>
      <w:proofErr w:type="spellStart"/>
      <w:r>
        <w:t>Abib</w:t>
      </w:r>
      <w:proofErr w:type="spellEnd"/>
      <w:r>
        <w:t xml:space="preserve"> 14?</w:t>
      </w:r>
    </w:p>
    <w:p w:rsidR="00B969D2" w:rsidRDefault="00B969D2" w:rsidP="00B969D2">
      <w:pPr>
        <w:pStyle w:val="NoSpacing"/>
        <w:jc w:val="both"/>
      </w:pPr>
    </w:p>
    <w:p w:rsidR="00B969D2" w:rsidRDefault="00B969D2" w:rsidP="00B969D2">
      <w:pPr>
        <w:pStyle w:val="NoSpacing"/>
        <w:jc w:val="both"/>
      </w:pPr>
      <w:r>
        <w:tab/>
        <w:t xml:space="preserve">This writer believes that the correct </w:t>
      </w:r>
      <w:r w:rsidRPr="00F67023">
        <w:rPr>
          <w:b/>
          <w:i/>
        </w:rPr>
        <w:t>“even”</w:t>
      </w:r>
      <w:r>
        <w:t xml:space="preserve"> to celebrate Passover is the even at the start of </w:t>
      </w:r>
      <w:proofErr w:type="spellStart"/>
      <w:r>
        <w:t>Abib</w:t>
      </w:r>
      <w:proofErr w:type="spellEnd"/>
      <w:r>
        <w:t xml:space="preserve"> 14, which is the even that ends </w:t>
      </w:r>
      <w:proofErr w:type="spellStart"/>
      <w:r>
        <w:t>Abib</w:t>
      </w:r>
      <w:proofErr w:type="spellEnd"/>
      <w:r>
        <w:t xml:space="preserve"> 13. Here is why!</w:t>
      </w:r>
    </w:p>
    <w:p w:rsidR="00B969D2" w:rsidRDefault="00B969D2" w:rsidP="00B969D2">
      <w:pPr>
        <w:pStyle w:val="NoSpacing"/>
        <w:jc w:val="both"/>
      </w:pPr>
    </w:p>
    <w:p w:rsidR="00B969D2" w:rsidRPr="00361147" w:rsidRDefault="00B969D2" w:rsidP="00B969D2">
      <w:pPr>
        <w:pStyle w:val="NoSpacing"/>
        <w:ind w:left="720" w:right="720"/>
        <w:jc w:val="both"/>
        <w:rPr>
          <w:i/>
        </w:rPr>
      </w:pPr>
      <w:r>
        <w:t xml:space="preserve"> </w:t>
      </w:r>
      <w:r w:rsidRPr="00F67023">
        <w:rPr>
          <w:b/>
          <w:u w:val="single"/>
        </w:rPr>
        <w:t>Exodus 12:29</w:t>
      </w:r>
      <w:r>
        <w:t xml:space="preserve"> - “</w:t>
      </w:r>
      <w:r w:rsidRPr="00361147">
        <w:rPr>
          <w:i/>
        </w:rPr>
        <w:t xml:space="preserve">And it came to pass, that </w:t>
      </w:r>
      <w:r w:rsidRPr="00361147">
        <w:rPr>
          <w:i/>
          <w:u w:val="single"/>
        </w:rPr>
        <w:t>at midnight</w:t>
      </w:r>
      <w:r w:rsidRPr="00361147">
        <w:rPr>
          <w:i/>
        </w:rPr>
        <w:t xml:space="preserve"> YAHWEH smote all the firstborn in the land of Egypt, from the firstborn of Pharaoh that sat on his throne unto the firstborn of the captive that was in the dungeon; and all the firstborn of cattle.” </w:t>
      </w:r>
    </w:p>
    <w:p w:rsidR="00B969D2" w:rsidRDefault="00B969D2" w:rsidP="00B969D2">
      <w:pPr>
        <w:pStyle w:val="NoSpacing"/>
        <w:ind w:right="720"/>
        <w:jc w:val="both"/>
      </w:pPr>
    </w:p>
    <w:p w:rsidR="00B969D2" w:rsidRDefault="00B969D2" w:rsidP="00B969D2">
      <w:pPr>
        <w:pStyle w:val="NoSpacing"/>
        <w:jc w:val="both"/>
        <w:rPr>
          <w:b/>
          <w:i/>
        </w:rPr>
      </w:pPr>
      <w:r>
        <w:tab/>
        <w:t xml:space="preserve">While a day has two “evens”, it has </w:t>
      </w:r>
      <w:r w:rsidRPr="00FB11F6">
        <w:rPr>
          <w:u w:val="single"/>
        </w:rPr>
        <w:t>only one “midnight</w:t>
      </w:r>
      <w:r w:rsidRPr="00FB11F6">
        <w:t>.</w:t>
      </w:r>
      <w:r>
        <w:t xml:space="preserve"> </w:t>
      </w:r>
      <w:r w:rsidRPr="002741A0">
        <w:rPr>
          <w:b/>
        </w:rPr>
        <w:t>Exodus 12:29</w:t>
      </w:r>
      <w:r>
        <w:t xml:space="preserve"> emphatically states that “</w:t>
      </w:r>
      <w:r w:rsidRPr="00361147">
        <w:rPr>
          <w:b/>
          <w:i/>
          <w:u w:val="single"/>
        </w:rPr>
        <w:t>at midnight</w:t>
      </w:r>
      <w:r w:rsidRPr="00361147">
        <w:rPr>
          <w:b/>
          <w:i/>
        </w:rPr>
        <w:t xml:space="preserve"> </w:t>
      </w:r>
      <w:r w:rsidRPr="003B15B5">
        <w:rPr>
          <w:i/>
        </w:rPr>
        <w:t>YAHWEH smote all the firstborn in the land of Egypt</w:t>
      </w:r>
      <w:r w:rsidRPr="00361147">
        <w:rPr>
          <w:b/>
          <w:i/>
        </w:rPr>
        <w:t xml:space="preserve">…” </w:t>
      </w:r>
    </w:p>
    <w:p w:rsidR="00B969D2" w:rsidRDefault="00B969D2" w:rsidP="00B969D2">
      <w:pPr>
        <w:pStyle w:val="NoSpacing"/>
        <w:ind w:right="720"/>
        <w:jc w:val="both"/>
        <w:rPr>
          <w:b/>
          <w:i/>
        </w:rPr>
      </w:pPr>
    </w:p>
    <w:p w:rsidR="00B969D2" w:rsidRDefault="00B969D2" w:rsidP="00B969D2">
      <w:pPr>
        <w:pStyle w:val="NoSpacing"/>
        <w:ind w:firstLine="720"/>
        <w:jc w:val="both"/>
        <w:rPr>
          <w:i/>
        </w:rPr>
      </w:pPr>
      <w:r w:rsidRPr="00FB11F6">
        <w:rPr>
          <w:b/>
          <w:u w:val="single"/>
        </w:rPr>
        <w:t>Exodus 12:13</w:t>
      </w:r>
      <w:r w:rsidRPr="00FB11F6">
        <w:t xml:space="preserve"> </w:t>
      </w:r>
      <w:r>
        <w:t xml:space="preserve">has this declaration, </w:t>
      </w:r>
      <w:r w:rsidRPr="00361147">
        <w:rPr>
          <w:i/>
        </w:rPr>
        <w:t>“And the blood shall be to you for a token upon the houses where you are: and when I see the blood,</w:t>
      </w:r>
      <w:r w:rsidRPr="007A6BDA">
        <w:rPr>
          <w:i/>
        </w:rPr>
        <w:t xml:space="preserve"> </w:t>
      </w:r>
      <w:r w:rsidRPr="003B15B5">
        <w:rPr>
          <w:i/>
        </w:rPr>
        <w:t>I will</w:t>
      </w:r>
      <w:r w:rsidRPr="003B15B5">
        <w:rPr>
          <w:b/>
          <w:i/>
        </w:rPr>
        <w:t xml:space="preserve"> </w:t>
      </w:r>
      <w:r w:rsidRPr="003B15B5">
        <w:rPr>
          <w:b/>
          <w:i/>
          <w:u w:val="single"/>
        </w:rPr>
        <w:t>PASS OVER</w:t>
      </w:r>
      <w:r w:rsidRPr="003B15B5">
        <w:rPr>
          <w:i/>
        </w:rPr>
        <w:t xml:space="preserve"> you</w:t>
      </w:r>
      <w:r w:rsidRPr="00361147">
        <w:rPr>
          <w:i/>
        </w:rPr>
        <w:t>, and the plague shall not be upon you to de</w:t>
      </w:r>
      <w:r>
        <w:rPr>
          <w:i/>
        </w:rPr>
        <w:t>s</w:t>
      </w:r>
      <w:r w:rsidRPr="00361147">
        <w:rPr>
          <w:i/>
        </w:rPr>
        <w:t>troy you, when I smite the land of Egypt.</w:t>
      </w:r>
      <w:r>
        <w:rPr>
          <w:i/>
        </w:rPr>
        <w:t xml:space="preserve">” </w:t>
      </w:r>
    </w:p>
    <w:p w:rsidR="00B969D2" w:rsidRDefault="00B969D2" w:rsidP="00B969D2">
      <w:pPr>
        <w:pStyle w:val="NoSpacing"/>
        <w:ind w:right="720" w:firstLine="720"/>
        <w:jc w:val="both"/>
        <w:rPr>
          <w:i/>
        </w:rPr>
      </w:pPr>
    </w:p>
    <w:p w:rsidR="00B969D2" w:rsidRPr="00FB11F6" w:rsidRDefault="00B969D2" w:rsidP="00B969D2">
      <w:pPr>
        <w:pStyle w:val="NoSpacing"/>
        <w:ind w:firstLine="720"/>
        <w:jc w:val="both"/>
        <w:rPr>
          <w:i/>
        </w:rPr>
      </w:pPr>
      <w:r w:rsidRPr="00FB11F6">
        <w:rPr>
          <w:b/>
          <w:u w:val="single"/>
        </w:rPr>
        <w:lastRenderedPageBreak/>
        <w:t>Leviticus 23:5</w:t>
      </w:r>
      <w:r w:rsidRPr="00546C73">
        <w:t xml:space="preserve"> gives the correct date of Passover</w:t>
      </w:r>
      <w:r>
        <w:t xml:space="preserve">, </w:t>
      </w:r>
      <w:r w:rsidRPr="00361147">
        <w:rPr>
          <w:i/>
        </w:rPr>
        <w:t>“In the</w:t>
      </w:r>
      <w:r w:rsidRPr="007A6BDA">
        <w:rPr>
          <w:i/>
          <w:u w:val="single"/>
        </w:rPr>
        <w:t xml:space="preserve"> fourteenth</w:t>
      </w:r>
      <w:r w:rsidRPr="00546C73">
        <w:rPr>
          <w:i/>
          <w:u w:val="single"/>
        </w:rPr>
        <w:t xml:space="preserve"> day</w:t>
      </w:r>
      <w:r w:rsidRPr="00361147">
        <w:rPr>
          <w:i/>
        </w:rPr>
        <w:t xml:space="preserve"> of the first month</w:t>
      </w:r>
      <w:r>
        <w:rPr>
          <w:i/>
        </w:rPr>
        <w:t>,</w:t>
      </w:r>
      <w:r w:rsidRPr="00361147">
        <w:rPr>
          <w:i/>
        </w:rPr>
        <w:t xml:space="preserve"> </w:t>
      </w:r>
      <w:r w:rsidRPr="00546C73">
        <w:rPr>
          <w:i/>
          <w:u w:val="single"/>
        </w:rPr>
        <w:t>at even</w:t>
      </w:r>
      <w:r>
        <w:rPr>
          <w:i/>
        </w:rPr>
        <w:t>,</w:t>
      </w:r>
      <w:r w:rsidRPr="00361147">
        <w:rPr>
          <w:i/>
        </w:rPr>
        <w:t xml:space="preserve"> is YAHWEH’s Passover.”</w:t>
      </w:r>
    </w:p>
    <w:p w:rsidR="00B969D2" w:rsidRDefault="00B969D2" w:rsidP="00B969D2">
      <w:pPr>
        <w:pStyle w:val="NoSpacing"/>
        <w:ind w:right="720"/>
        <w:jc w:val="both"/>
      </w:pPr>
    </w:p>
    <w:p w:rsidR="00B969D2" w:rsidRDefault="00B969D2" w:rsidP="00B969D2">
      <w:pPr>
        <w:pStyle w:val="NoSpacing"/>
        <w:ind w:firstLine="720"/>
        <w:jc w:val="both"/>
      </w:pPr>
      <w:r>
        <w:t xml:space="preserve">The three verses just quoted gave a clear understanding that Passover is at </w:t>
      </w:r>
      <w:proofErr w:type="spellStart"/>
      <w:r>
        <w:t>Abib</w:t>
      </w:r>
      <w:proofErr w:type="spellEnd"/>
      <w:r>
        <w:t xml:space="preserve"> 14, and that YAHWEH smote all the firstborn in the land of Egypt at MIDNIGHT. This dogmatically tells us that </w:t>
      </w:r>
      <w:r w:rsidRPr="00546C73">
        <w:rPr>
          <w:b/>
        </w:rPr>
        <w:t xml:space="preserve">this is the midnight of </w:t>
      </w:r>
      <w:proofErr w:type="spellStart"/>
      <w:r w:rsidRPr="00546C73">
        <w:rPr>
          <w:b/>
        </w:rPr>
        <w:t>Abib</w:t>
      </w:r>
      <w:proofErr w:type="spellEnd"/>
      <w:r w:rsidRPr="00546C73">
        <w:rPr>
          <w:b/>
        </w:rPr>
        <w:t xml:space="preserve"> 14</w:t>
      </w:r>
      <w:r>
        <w:t xml:space="preserve"> because </w:t>
      </w:r>
      <w:r w:rsidRPr="007A6BDA">
        <w:rPr>
          <w:u w:val="single"/>
        </w:rPr>
        <w:t xml:space="preserve">the next midnight is already part of </w:t>
      </w:r>
      <w:proofErr w:type="spellStart"/>
      <w:r w:rsidRPr="007A6BDA">
        <w:rPr>
          <w:u w:val="single"/>
        </w:rPr>
        <w:t>Abib</w:t>
      </w:r>
      <w:proofErr w:type="spellEnd"/>
      <w:r w:rsidRPr="007A6BDA">
        <w:rPr>
          <w:u w:val="single"/>
        </w:rPr>
        <w:t xml:space="preserve"> 15</w:t>
      </w:r>
      <w:r>
        <w:t xml:space="preserve">. Therefore the commemoration of Passover should be made at “even” that starts </w:t>
      </w:r>
      <w:proofErr w:type="spellStart"/>
      <w:r>
        <w:t>Abib</w:t>
      </w:r>
      <w:proofErr w:type="spellEnd"/>
      <w:r>
        <w:t xml:space="preserve"> 14, or at sunset of </w:t>
      </w:r>
      <w:proofErr w:type="spellStart"/>
      <w:r>
        <w:t>Abib</w:t>
      </w:r>
      <w:proofErr w:type="spellEnd"/>
      <w:r>
        <w:t xml:space="preserve"> 13.</w:t>
      </w:r>
    </w:p>
    <w:p w:rsidR="00B969D2" w:rsidRDefault="00B969D2" w:rsidP="00B969D2">
      <w:pPr>
        <w:pStyle w:val="NoSpacing"/>
        <w:jc w:val="both"/>
      </w:pPr>
      <w:r>
        <w:tab/>
      </w:r>
    </w:p>
    <w:p w:rsidR="00B969D2" w:rsidRPr="00361147" w:rsidRDefault="00B969D2" w:rsidP="00B969D2">
      <w:pPr>
        <w:pStyle w:val="NoSpacing"/>
        <w:ind w:firstLine="720"/>
        <w:jc w:val="both"/>
      </w:pPr>
      <w:r>
        <w:t xml:space="preserve">The </w:t>
      </w:r>
      <w:proofErr w:type="spellStart"/>
      <w:r>
        <w:t>Yahudim</w:t>
      </w:r>
      <w:proofErr w:type="spellEnd"/>
      <w:r>
        <w:t xml:space="preserve"> (Jews) celebrated correctly</w:t>
      </w:r>
      <w:r w:rsidR="003B15B5">
        <w:t xml:space="preserve"> the date of Passover at even that starts</w:t>
      </w:r>
      <w:r>
        <w:t xml:space="preserve"> </w:t>
      </w:r>
      <w:proofErr w:type="spellStart"/>
      <w:r>
        <w:t>Abib</w:t>
      </w:r>
      <w:proofErr w:type="spellEnd"/>
      <w:r>
        <w:t xml:space="preserve"> 14, or at sunset of </w:t>
      </w:r>
      <w:proofErr w:type="spellStart"/>
      <w:r>
        <w:t>Abib</w:t>
      </w:r>
      <w:proofErr w:type="spellEnd"/>
      <w:r>
        <w:t xml:space="preserve"> 13</w:t>
      </w:r>
      <w:r w:rsidR="003B15B5">
        <w:t>,</w:t>
      </w:r>
      <w:r>
        <w:t xml:space="preserve"> for hundreds of years. But later, they merged the ce</w:t>
      </w:r>
      <w:r w:rsidR="00EC13A3">
        <w:t>lebration of Passover with the First D</w:t>
      </w:r>
      <w:r>
        <w:t xml:space="preserve">ay of the Feast of Unleavened Bread. </w:t>
      </w:r>
      <w:r w:rsidRPr="003B15B5">
        <w:rPr>
          <w:b/>
        </w:rPr>
        <w:t>Errol Mueller</w:t>
      </w:r>
      <w:r>
        <w:rPr>
          <w:b/>
        </w:rPr>
        <w:t>,</w:t>
      </w:r>
      <w:r>
        <w:t xml:space="preserve"> in his book </w:t>
      </w:r>
      <w:r w:rsidRPr="003B15B5">
        <w:rPr>
          <w:b/>
          <w:i/>
        </w:rPr>
        <w:t>The Mystical Rites of Our Creator</w:t>
      </w:r>
      <w:r w:rsidRPr="003B15B5">
        <w:t>,</w:t>
      </w:r>
      <w:r>
        <w:t xml:space="preserve"> </w:t>
      </w:r>
      <w:r w:rsidRPr="003B15B5">
        <w:rPr>
          <w:b/>
        </w:rPr>
        <w:t>page 178</w:t>
      </w:r>
      <w:r w:rsidRPr="00E07EB3">
        <w:rPr>
          <w:u w:val="single"/>
        </w:rPr>
        <w:t xml:space="preserve"> </w:t>
      </w:r>
      <w:r>
        <w:t xml:space="preserve">wrote, </w:t>
      </w:r>
      <w:r w:rsidRPr="007A760B">
        <w:rPr>
          <w:i/>
        </w:rPr>
        <w:t>“For some reason the ancient rabbis have ignored Leviticus 23:5 and merged their Passover observance into the first day of the Feast of Unleavened Bread</w:t>
      </w:r>
      <w:r>
        <w:t xml:space="preserve">.” </w:t>
      </w:r>
    </w:p>
    <w:p w:rsidR="00B969D2" w:rsidRPr="00361147" w:rsidRDefault="00B969D2" w:rsidP="00B969D2">
      <w:pPr>
        <w:pStyle w:val="NoSpacing"/>
        <w:ind w:right="720"/>
        <w:jc w:val="both"/>
        <w:rPr>
          <w:b/>
          <w:i/>
        </w:rPr>
      </w:pPr>
    </w:p>
    <w:p w:rsidR="00B969D2" w:rsidRDefault="00B969D2" w:rsidP="00B969D2">
      <w:pPr>
        <w:pStyle w:val="NoSpacing"/>
        <w:ind w:firstLine="720"/>
        <w:jc w:val="both"/>
      </w:pPr>
      <w:r>
        <w:t xml:space="preserve"> It explains why there are two Passover Celebrations in the New Testament. </w:t>
      </w:r>
      <w:proofErr w:type="spellStart"/>
      <w:r>
        <w:t>Yahshua</w:t>
      </w:r>
      <w:proofErr w:type="spellEnd"/>
      <w:r>
        <w:t xml:space="preserve"> celebrated Passover with His disciples 24 hours earlier than the Pharisees and </w:t>
      </w:r>
      <w:proofErr w:type="spellStart"/>
      <w:r>
        <w:t>Yahudim</w:t>
      </w:r>
      <w:proofErr w:type="spellEnd"/>
      <w:r>
        <w:t xml:space="preserve"> authorities </w:t>
      </w:r>
      <w:r w:rsidRPr="005A73FF">
        <w:rPr>
          <w:b/>
        </w:rPr>
        <w:t>(Luke 22:8-15, Matthew 26:18, Mark 14:12-16).</w:t>
      </w:r>
      <w:r>
        <w:t xml:space="preserve"> But those who rejected </w:t>
      </w:r>
      <w:proofErr w:type="spellStart"/>
      <w:r>
        <w:t>Yahshua</w:t>
      </w:r>
      <w:proofErr w:type="spellEnd"/>
      <w:r>
        <w:t xml:space="preserve"> and plotted His death celebrated Passover 24 hours later (</w:t>
      </w:r>
      <w:proofErr w:type="spellStart"/>
      <w:r w:rsidRPr="00A04508">
        <w:rPr>
          <w:b/>
        </w:rPr>
        <w:t>Yachanan</w:t>
      </w:r>
      <w:proofErr w:type="spellEnd"/>
      <w:r w:rsidRPr="00A04508">
        <w:rPr>
          <w:b/>
        </w:rPr>
        <w:t xml:space="preserve"> 19:14</w:t>
      </w:r>
      <w:r>
        <w:t xml:space="preserve">). The </w:t>
      </w:r>
      <w:proofErr w:type="spellStart"/>
      <w:r>
        <w:t>Yahudim</w:t>
      </w:r>
      <w:proofErr w:type="spellEnd"/>
      <w:r>
        <w:t xml:space="preserve"> merged their Passover celebration with the First Day of the FEAST OF UNLEAVENED BREAD. But </w:t>
      </w:r>
      <w:proofErr w:type="spellStart"/>
      <w:r>
        <w:t>Yahshua</w:t>
      </w:r>
      <w:proofErr w:type="spellEnd"/>
      <w:r>
        <w:t xml:space="preserve"> did not follow the Passover date used by the </w:t>
      </w:r>
      <w:proofErr w:type="spellStart"/>
      <w:r>
        <w:t>Yahudim</w:t>
      </w:r>
      <w:proofErr w:type="spellEnd"/>
      <w:r>
        <w:t xml:space="preserve"> who rejected Him. </w:t>
      </w:r>
      <w:proofErr w:type="spellStart"/>
      <w:r>
        <w:t>Yahshua</w:t>
      </w:r>
      <w:proofErr w:type="spellEnd"/>
      <w:r>
        <w:t xml:space="preserve"> followed the Passover date inscribed in the Torah. </w:t>
      </w:r>
    </w:p>
    <w:p w:rsidR="00B969D2" w:rsidRDefault="00B969D2" w:rsidP="00B969D2">
      <w:pPr>
        <w:pStyle w:val="NoSpacing"/>
        <w:ind w:firstLine="720"/>
        <w:jc w:val="both"/>
      </w:pPr>
    </w:p>
    <w:p w:rsidR="00B969D2" w:rsidRDefault="00B969D2" w:rsidP="00B969D2">
      <w:pPr>
        <w:pStyle w:val="NoSpacing"/>
        <w:ind w:firstLine="720"/>
        <w:jc w:val="both"/>
      </w:pPr>
      <w:proofErr w:type="spellStart"/>
      <w:r>
        <w:t>Yahshua</w:t>
      </w:r>
      <w:proofErr w:type="spellEnd"/>
      <w:r>
        <w:t xml:space="preserve"> followed the Passover date of Abba Yahweh. He followed the will of the Father. How about you, dear friend?</w:t>
      </w:r>
    </w:p>
    <w:p w:rsidR="00B969D2" w:rsidRDefault="00B969D2" w:rsidP="00B969D2">
      <w:pPr>
        <w:pStyle w:val="NoSpacing"/>
        <w:jc w:val="both"/>
      </w:pPr>
    </w:p>
    <w:p w:rsidR="00B969D2" w:rsidRDefault="00B969D2" w:rsidP="00B969D2">
      <w:pPr>
        <w:pStyle w:val="NoSpacing"/>
        <w:jc w:val="both"/>
        <w:rPr>
          <w:b/>
          <w:u w:val="single"/>
        </w:rPr>
      </w:pPr>
      <w:r w:rsidRPr="00BE7849">
        <w:rPr>
          <w:b/>
          <w:u w:val="single"/>
        </w:rPr>
        <w:t xml:space="preserve">Testimonies </w:t>
      </w:r>
      <w:proofErr w:type="gramStart"/>
      <w:r w:rsidRPr="00BE7849">
        <w:rPr>
          <w:b/>
          <w:u w:val="single"/>
        </w:rPr>
        <w:t>From</w:t>
      </w:r>
      <w:proofErr w:type="gramEnd"/>
      <w:r w:rsidRPr="00BE7849">
        <w:rPr>
          <w:b/>
          <w:u w:val="single"/>
        </w:rPr>
        <w:t xml:space="preserve"> Different Sources</w:t>
      </w:r>
    </w:p>
    <w:p w:rsidR="00B969D2" w:rsidRPr="003F6766" w:rsidRDefault="00B969D2" w:rsidP="00B969D2">
      <w:pPr>
        <w:pStyle w:val="NoSpacing"/>
        <w:numPr>
          <w:ilvl w:val="0"/>
          <w:numId w:val="2"/>
        </w:numPr>
        <w:ind w:right="720"/>
        <w:jc w:val="both"/>
      </w:pPr>
      <w:r w:rsidRPr="00416799">
        <w:rPr>
          <w:i/>
        </w:rPr>
        <w:t xml:space="preserve">“It follows, therefore, </w:t>
      </w:r>
      <w:r w:rsidRPr="00EC13A3">
        <w:rPr>
          <w:i/>
        </w:rPr>
        <w:t>that the Messiah was</w:t>
      </w:r>
      <w:r>
        <w:rPr>
          <w:b/>
          <w:i/>
        </w:rPr>
        <w:t xml:space="preserve"> crucified on our</w:t>
      </w:r>
      <w:r w:rsidRPr="009C2D8C">
        <w:rPr>
          <w:b/>
          <w:i/>
        </w:rPr>
        <w:t xml:space="preserve"> Wednesday</w:t>
      </w:r>
      <w:r w:rsidRPr="00416799">
        <w:rPr>
          <w:i/>
        </w:rPr>
        <w:t xml:space="preserve">; was </w:t>
      </w:r>
      <w:r w:rsidRPr="009C2D8C">
        <w:rPr>
          <w:b/>
          <w:i/>
        </w:rPr>
        <w:t>buried on that day before sunset</w:t>
      </w:r>
      <w:r w:rsidRPr="00416799">
        <w:rPr>
          <w:i/>
        </w:rPr>
        <w:t>; and remained “three days and three nights” in the tomb, as foretold by Him in Matthew 12:40</w:t>
      </w:r>
      <w:r>
        <w:t xml:space="preserve">.” – </w:t>
      </w:r>
      <w:r w:rsidRPr="00416799">
        <w:rPr>
          <w:b/>
        </w:rPr>
        <w:t>Companion Bible, Appendix 156</w:t>
      </w:r>
    </w:p>
    <w:p w:rsidR="00B969D2" w:rsidRDefault="00B969D2" w:rsidP="00B969D2">
      <w:pPr>
        <w:pStyle w:val="NoSpacing"/>
        <w:ind w:left="1080"/>
        <w:jc w:val="both"/>
      </w:pPr>
    </w:p>
    <w:p w:rsidR="00B969D2" w:rsidRPr="003F6766" w:rsidRDefault="00B969D2" w:rsidP="00B969D2">
      <w:pPr>
        <w:pStyle w:val="NoSpacing"/>
        <w:numPr>
          <w:ilvl w:val="0"/>
          <w:numId w:val="2"/>
        </w:numPr>
        <w:ind w:right="720"/>
        <w:jc w:val="both"/>
      </w:pPr>
      <w:r>
        <w:t xml:space="preserve"> </w:t>
      </w:r>
      <w:r w:rsidRPr="00416799">
        <w:rPr>
          <w:i/>
        </w:rPr>
        <w:t xml:space="preserve">“Messiah was dead for </w:t>
      </w:r>
      <w:r w:rsidRPr="00EC13A3">
        <w:rPr>
          <w:b/>
          <w:i/>
        </w:rPr>
        <w:t>three full days and three full nights</w:t>
      </w:r>
      <w:r w:rsidRPr="00416799">
        <w:rPr>
          <w:i/>
        </w:rPr>
        <w:t>. He was put in the grave Wednesday just before sunset and was resurrected</w:t>
      </w:r>
      <w:r>
        <w:rPr>
          <w:i/>
        </w:rPr>
        <w:t xml:space="preserve"> at the end of Saturday</w:t>
      </w:r>
      <w:r w:rsidRPr="00416799">
        <w:rPr>
          <w:i/>
        </w:rPr>
        <w:t xml:space="preserve"> at sunset.”</w:t>
      </w:r>
      <w:r>
        <w:t xml:space="preserve"> – </w:t>
      </w:r>
      <w:proofErr w:type="spellStart"/>
      <w:r w:rsidRPr="00416799">
        <w:rPr>
          <w:b/>
        </w:rPr>
        <w:t>Dake’s</w:t>
      </w:r>
      <w:proofErr w:type="spellEnd"/>
      <w:r w:rsidRPr="00416799">
        <w:rPr>
          <w:b/>
        </w:rPr>
        <w:t xml:space="preserve"> Annotated Reference Bible, on his note to Matthew 12:40</w:t>
      </w:r>
    </w:p>
    <w:p w:rsidR="00B969D2" w:rsidRPr="00BE7849" w:rsidRDefault="00B969D2" w:rsidP="00B969D2">
      <w:pPr>
        <w:pStyle w:val="NoSpacing"/>
        <w:jc w:val="both"/>
      </w:pPr>
    </w:p>
    <w:p w:rsidR="00B969D2" w:rsidRPr="003F6766" w:rsidRDefault="00B969D2" w:rsidP="00B969D2">
      <w:pPr>
        <w:pStyle w:val="NoSpacing"/>
        <w:numPr>
          <w:ilvl w:val="0"/>
          <w:numId w:val="2"/>
        </w:numPr>
        <w:ind w:right="720"/>
        <w:jc w:val="both"/>
      </w:pPr>
      <w:r w:rsidRPr="009C2D8C">
        <w:rPr>
          <w:b/>
          <w:u w:val="single"/>
        </w:rPr>
        <w:t>Matthew 27:63</w:t>
      </w:r>
      <w:r>
        <w:t xml:space="preserve"> - “</w:t>
      </w:r>
      <w:r w:rsidRPr="00592A71">
        <w:rPr>
          <w:i/>
        </w:rPr>
        <w:t xml:space="preserve">Saying, ‘Sir, we remember that the deceiver said, while He was yet alive, </w:t>
      </w:r>
      <w:r w:rsidRPr="00BB408A">
        <w:rPr>
          <w:b/>
          <w:i/>
        </w:rPr>
        <w:t>AFTER THREE DAYS</w:t>
      </w:r>
      <w:r w:rsidRPr="00592A71">
        <w:rPr>
          <w:i/>
        </w:rPr>
        <w:t xml:space="preserve"> I will rise again</w:t>
      </w:r>
      <w:r>
        <w:t xml:space="preserve">.”” </w:t>
      </w:r>
    </w:p>
    <w:p w:rsidR="00B969D2" w:rsidRDefault="00B969D2" w:rsidP="00B969D2">
      <w:pPr>
        <w:pStyle w:val="NoSpacing"/>
        <w:jc w:val="both"/>
      </w:pPr>
    </w:p>
    <w:p w:rsidR="00B969D2" w:rsidRPr="003F6766" w:rsidRDefault="00B969D2" w:rsidP="00B969D2">
      <w:pPr>
        <w:pStyle w:val="NoSpacing"/>
        <w:numPr>
          <w:ilvl w:val="0"/>
          <w:numId w:val="2"/>
        </w:numPr>
        <w:ind w:right="720"/>
        <w:jc w:val="both"/>
      </w:pPr>
      <w:r w:rsidRPr="009C2D8C">
        <w:rPr>
          <w:b/>
          <w:u w:val="single"/>
        </w:rPr>
        <w:t>Mark 8:31</w:t>
      </w:r>
      <w:r>
        <w:t xml:space="preserve"> - “</w:t>
      </w:r>
      <w:r w:rsidRPr="00592A71">
        <w:rPr>
          <w:i/>
        </w:rPr>
        <w:t xml:space="preserve">And He began to teach them, that the Son of man must suffer many things, and be rejected of the elders, and of the chief priests, and scribes, and be killed, and </w:t>
      </w:r>
      <w:r w:rsidRPr="00BB408A">
        <w:rPr>
          <w:b/>
          <w:i/>
        </w:rPr>
        <w:t>AFTER THREE DAYS</w:t>
      </w:r>
      <w:r w:rsidRPr="00592A71">
        <w:rPr>
          <w:i/>
        </w:rPr>
        <w:t xml:space="preserve"> rise again</w:t>
      </w:r>
      <w:r>
        <w:t xml:space="preserve">.” </w:t>
      </w:r>
    </w:p>
    <w:p w:rsidR="00B969D2" w:rsidRDefault="00B969D2" w:rsidP="00B969D2">
      <w:pPr>
        <w:pStyle w:val="NoSpacing"/>
        <w:jc w:val="both"/>
      </w:pPr>
    </w:p>
    <w:p w:rsidR="00B969D2" w:rsidRDefault="00B969D2" w:rsidP="00B969D2">
      <w:pPr>
        <w:pStyle w:val="NoSpacing"/>
        <w:numPr>
          <w:ilvl w:val="0"/>
          <w:numId w:val="2"/>
        </w:numPr>
        <w:ind w:right="720"/>
        <w:jc w:val="both"/>
        <w:rPr>
          <w:b/>
        </w:rPr>
      </w:pPr>
      <w:proofErr w:type="spellStart"/>
      <w:r w:rsidRPr="009C2D8C">
        <w:rPr>
          <w:b/>
          <w:u w:val="single"/>
        </w:rPr>
        <w:t>Yachanan</w:t>
      </w:r>
      <w:proofErr w:type="spellEnd"/>
      <w:r w:rsidRPr="009C2D8C">
        <w:rPr>
          <w:b/>
          <w:u w:val="single"/>
        </w:rPr>
        <w:t xml:space="preserve"> 2:19-21</w:t>
      </w:r>
      <w:r>
        <w:t xml:space="preserve"> - “</w:t>
      </w:r>
      <w:proofErr w:type="spellStart"/>
      <w:r w:rsidRPr="00592A71">
        <w:rPr>
          <w:i/>
        </w:rPr>
        <w:t>Yahshua</w:t>
      </w:r>
      <w:proofErr w:type="spellEnd"/>
      <w:r w:rsidRPr="00592A71">
        <w:rPr>
          <w:i/>
        </w:rPr>
        <w:t xml:space="preserve"> answered and said unto them, ‘Destroy this temple, and </w:t>
      </w:r>
      <w:r w:rsidRPr="00BB408A">
        <w:rPr>
          <w:b/>
          <w:i/>
        </w:rPr>
        <w:t>IN THREE DAYS</w:t>
      </w:r>
      <w:r w:rsidRPr="00592A71">
        <w:rPr>
          <w:i/>
        </w:rPr>
        <w:t xml:space="preserve"> I will raise it up. Then said the </w:t>
      </w:r>
      <w:proofErr w:type="spellStart"/>
      <w:r w:rsidRPr="00592A71">
        <w:rPr>
          <w:i/>
        </w:rPr>
        <w:t>Yahudim</w:t>
      </w:r>
      <w:proofErr w:type="spellEnd"/>
      <w:r w:rsidRPr="00592A71">
        <w:rPr>
          <w:i/>
        </w:rPr>
        <w:t xml:space="preserve">, ‘Forty and six years </w:t>
      </w:r>
      <w:proofErr w:type="gramStart"/>
      <w:r w:rsidRPr="00592A71">
        <w:rPr>
          <w:i/>
        </w:rPr>
        <w:t>was</w:t>
      </w:r>
      <w:proofErr w:type="gramEnd"/>
      <w:r w:rsidRPr="00592A71">
        <w:rPr>
          <w:i/>
        </w:rPr>
        <w:t xml:space="preserve"> this Temple in building, and will you rear it up </w:t>
      </w:r>
      <w:r w:rsidRPr="00BB408A">
        <w:rPr>
          <w:b/>
          <w:i/>
        </w:rPr>
        <w:t>IN THREE DAYS</w:t>
      </w:r>
      <w:r w:rsidRPr="00592A71">
        <w:rPr>
          <w:i/>
        </w:rPr>
        <w:t xml:space="preserve">? But </w:t>
      </w:r>
      <w:proofErr w:type="spellStart"/>
      <w:r w:rsidRPr="00592A71">
        <w:rPr>
          <w:i/>
        </w:rPr>
        <w:t>Yahshua</w:t>
      </w:r>
      <w:proofErr w:type="spellEnd"/>
      <w:r w:rsidRPr="00592A71">
        <w:rPr>
          <w:i/>
        </w:rPr>
        <w:t xml:space="preserve"> </w:t>
      </w:r>
      <w:proofErr w:type="spellStart"/>
      <w:r w:rsidRPr="00592A71">
        <w:rPr>
          <w:i/>
        </w:rPr>
        <w:t>spake</w:t>
      </w:r>
      <w:proofErr w:type="spellEnd"/>
      <w:r w:rsidRPr="00592A71">
        <w:rPr>
          <w:i/>
        </w:rPr>
        <w:t xml:space="preserve"> of the Temple of His body</w:t>
      </w:r>
      <w:r>
        <w:t xml:space="preserve">.” </w:t>
      </w:r>
      <w:r w:rsidRPr="00592A71">
        <w:rPr>
          <w:b/>
        </w:rPr>
        <w:t xml:space="preserve"> </w:t>
      </w:r>
    </w:p>
    <w:p w:rsidR="00B969D2" w:rsidRPr="00592A71" w:rsidRDefault="00B969D2" w:rsidP="00B969D2">
      <w:pPr>
        <w:pStyle w:val="NoSpacing"/>
        <w:jc w:val="both"/>
        <w:rPr>
          <w:b/>
        </w:rPr>
      </w:pPr>
    </w:p>
    <w:p w:rsidR="00B969D2" w:rsidRDefault="00B969D2" w:rsidP="00B969D2">
      <w:pPr>
        <w:pStyle w:val="NoSpacing"/>
        <w:numPr>
          <w:ilvl w:val="0"/>
          <w:numId w:val="2"/>
        </w:numPr>
        <w:ind w:right="720"/>
        <w:jc w:val="both"/>
      </w:pPr>
      <w:r w:rsidRPr="009C2D8C">
        <w:rPr>
          <w:b/>
          <w:u w:val="single"/>
        </w:rPr>
        <w:t>Matthew 26:61</w:t>
      </w:r>
      <w:r>
        <w:t xml:space="preserve"> - “</w:t>
      </w:r>
      <w:r w:rsidRPr="00592A71">
        <w:rPr>
          <w:i/>
        </w:rPr>
        <w:t xml:space="preserve">And said, ‘This fellow said, I am able to destroy the temple of </w:t>
      </w:r>
      <w:proofErr w:type="spellStart"/>
      <w:r w:rsidRPr="00592A71">
        <w:rPr>
          <w:i/>
        </w:rPr>
        <w:t>Elohim</w:t>
      </w:r>
      <w:proofErr w:type="spellEnd"/>
      <w:r w:rsidRPr="00592A71">
        <w:rPr>
          <w:i/>
        </w:rPr>
        <w:t xml:space="preserve">, and to rebuild it </w:t>
      </w:r>
      <w:r w:rsidRPr="00BB408A">
        <w:rPr>
          <w:b/>
          <w:i/>
        </w:rPr>
        <w:t>IN THREE DAYS</w:t>
      </w:r>
      <w:r>
        <w:t>.”</w:t>
      </w:r>
    </w:p>
    <w:p w:rsidR="00B969D2" w:rsidRDefault="00B969D2" w:rsidP="00B969D2">
      <w:pPr>
        <w:pStyle w:val="NoSpacing"/>
        <w:jc w:val="both"/>
      </w:pPr>
    </w:p>
    <w:p w:rsidR="00B969D2" w:rsidRPr="003F6766" w:rsidRDefault="00B969D2" w:rsidP="00B969D2">
      <w:pPr>
        <w:pStyle w:val="NoSpacing"/>
        <w:numPr>
          <w:ilvl w:val="0"/>
          <w:numId w:val="2"/>
        </w:numPr>
        <w:ind w:right="720"/>
        <w:jc w:val="both"/>
      </w:pPr>
      <w:r w:rsidRPr="009C2D8C">
        <w:rPr>
          <w:b/>
          <w:u w:val="single"/>
        </w:rPr>
        <w:t>Luke 18:33</w:t>
      </w:r>
      <w:r>
        <w:t xml:space="preserve"> - “</w:t>
      </w:r>
      <w:r w:rsidRPr="00592A71">
        <w:rPr>
          <w:i/>
        </w:rPr>
        <w:t xml:space="preserve">And they shall scourge Him, and put Him to death; and on </w:t>
      </w:r>
      <w:r w:rsidRPr="00BB408A">
        <w:rPr>
          <w:b/>
          <w:i/>
        </w:rPr>
        <w:t>THE THIRD DAY</w:t>
      </w:r>
      <w:r w:rsidRPr="00592A71">
        <w:rPr>
          <w:i/>
        </w:rPr>
        <w:t xml:space="preserve"> He shall rise again.”</w:t>
      </w:r>
      <w:r>
        <w:t xml:space="preserve"> </w:t>
      </w:r>
    </w:p>
    <w:p w:rsidR="00B969D2" w:rsidRDefault="00B969D2" w:rsidP="00B969D2">
      <w:pPr>
        <w:pStyle w:val="NoSpacing"/>
        <w:ind w:left="1080"/>
        <w:jc w:val="both"/>
      </w:pPr>
    </w:p>
    <w:p w:rsidR="00B969D2" w:rsidRDefault="00B969D2" w:rsidP="00B969D2">
      <w:pPr>
        <w:pStyle w:val="NoSpacing"/>
        <w:numPr>
          <w:ilvl w:val="0"/>
          <w:numId w:val="2"/>
        </w:numPr>
        <w:ind w:right="720"/>
        <w:jc w:val="both"/>
      </w:pPr>
      <w:r w:rsidRPr="004415FB">
        <w:rPr>
          <w:b/>
          <w:u w:val="single"/>
        </w:rPr>
        <w:t>Mark 9:31</w:t>
      </w:r>
      <w:r>
        <w:t xml:space="preserve"> - “</w:t>
      </w:r>
      <w:r w:rsidRPr="00592A71">
        <w:rPr>
          <w:i/>
        </w:rPr>
        <w:t xml:space="preserve">For He taught His disciples, and said unto them, ‘The Son of man is delivered into the hands of men, and they shall kill Him; and after that He is killed, He shall rise on </w:t>
      </w:r>
      <w:r w:rsidRPr="00BB408A">
        <w:rPr>
          <w:b/>
          <w:i/>
        </w:rPr>
        <w:t>THE THIRD DAY</w:t>
      </w:r>
      <w:r w:rsidRPr="00592A71">
        <w:rPr>
          <w:i/>
        </w:rPr>
        <w:t>.”</w:t>
      </w:r>
      <w:r>
        <w:t xml:space="preserve"> </w:t>
      </w:r>
    </w:p>
    <w:p w:rsidR="00B969D2" w:rsidRDefault="00B969D2" w:rsidP="00B969D2">
      <w:pPr>
        <w:pStyle w:val="NoSpacing"/>
        <w:ind w:left="1080" w:right="720"/>
        <w:jc w:val="both"/>
      </w:pPr>
    </w:p>
    <w:p w:rsidR="00B969D2" w:rsidRDefault="00B969D2" w:rsidP="00B969D2">
      <w:pPr>
        <w:pStyle w:val="NoSpacing"/>
        <w:jc w:val="both"/>
      </w:pPr>
      <w:r>
        <w:tab/>
        <w:t>Three expressions are used in Scriptures to denote how long the Messiah would be inside the tomb or at the heart of the earth, namely:</w:t>
      </w:r>
    </w:p>
    <w:p w:rsidR="00B969D2" w:rsidRPr="009C2D8C" w:rsidRDefault="00B969D2" w:rsidP="00B969D2">
      <w:pPr>
        <w:pStyle w:val="NoSpacing"/>
        <w:numPr>
          <w:ilvl w:val="0"/>
          <w:numId w:val="3"/>
        </w:numPr>
        <w:jc w:val="both"/>
        <w:rPr>
          <w:b/>
        </w:rPr>
      </w:pPr>
      <w:r w:rsidRPr="009C2D8C">
        <w:rPr>
          <w:b/>
        </w:rPr>
        <w:t>“</w:t>
      </w:r>
      <w:r w:rsidRPr="00E447EA">
        <w:rPr>
          <w:b/>
          <w:i/>
        </w:rPr>
        <w:t>AFTER THREE DAYS</w:t>
      </w:r>
      <w:r w:rsidRPr="009C2D8C">
        <w:rPr>
          <w:b/>
        </w:rPr>
        <w:t>”</w:t>
      </w:r>
    </w:p>
    <w:p w:rsidR="00B969D2" w:rsidRPr="009C2D8C" w:rsidRDefault="00B969D2" w:rsidP="00B969D2">
      <w:pPr>
        <w:pStyle w:val="NoSpacing"/>
        <w:numPr>
          <w:ilvl w:val="0"/>
          <w:numId w:val="3"/>
        </w:numPr>
        <w:jc w:val="both"/>
        <w:rPr>
          <w:b/>
        </w:rPr>
      </w:pPr>
      <w:r w:rsidRPr="009C2D8C">
        <w:rPr>
          <w:b/>
        </w:rPr>
        <w:t>“</w:t>
      </w:r>
      <w:r w:rsidRPr="00E447EA">
        <w:rPr>
          <w:b/>
          <w:i/>
        </w:rPr>
        <w:t>IN THREE DAYS</w:t>
      </w:r>
      <w:r w:rsidRPr="009C2D8C">
        <w:rPr>
          <w:b/>
        </w:rPr>
        <w:t xml:space="preserve">”, </w:t>
      </w:r>
      <w:r w:rsidRPr="009C2D8C">
        <w:t>and</w:t>
      </w:r>
    </w:p>
    <w:p w:rsidR="00B969D2" w:rsidRPr="00073655" w:rsidRDefault="00B969D2" w:rsidP="00B969D2">
      <w:pPr>
        <w:pStyle w:val="NoSpacing"/>
        <w:numPr>
          <w:ilvl w:val="0"/>
          <w:numId w:val="3"/>
        </w:numPr>
        <w:jc w:val="both"/>
        <w:rPr>
          <w:b/>
        </w:rPr>
      </w:pPr>
      <w:r w:rsidRPr="009C2D8C">
        <w:rPr>
          <w:b/>
        </w:rPr>
        <w:t>“</w:t>
      </w:r>
      <w:r w:rsidRPr="00E447EA">
        <w:rPr>
          <w:b/>
          <w:i/>
        </w:rPr>
        <w:t>THE THIRD DAY</w:t>
      </w:r>
      <w:r w:rsidRPr="009C2D8C">
        <w:rPr>
          <w:b/>
        </w:rPr>
        <w:t>”</w:t>
      </w:r>
    </w:p>
    <w:p w:rsidR="00B969D2" w:rsidRDefault="00B969D2" w:rsidP="00B969D2">
      <w:pPr>
        <w:pStyle w:val="NoSpacing"/>
        <w:ind w:firstLine="720"/>
        <w:jc w:val="both"/>
      </w:pPr>
      <w:r>
        <w:lastRenderedPageBreak/>
        <w:t xml:space="preserve">These three expressions mean only one thing: </w:t>
      </w:r>
      <w:r>
        <w:rPr>
          <w:u w:val="single"/>
        </w:rPr>
        <w:t>that</w:t>
      </w:r>
      <w:r w:rsidRPr="00CC1E12">
        <w:rPr>
          <w:u w:val="single"/>
        </w:rPr>
        <w:t xml:space="preserve"> </w:t>
      </w:r>
      <w:r>
        <w:rPr>
          <w:u w:val="single"/>
        </w:rPr>
        <w:t>YAHSHUA Messiah</w:t>
      </w:r>
      <w:r w:rsidRPr="00CC1E12">
        <w:rPr>
          <w:u w:val="single"/>
        </w:rPr>
        <w:t xml:space="preserve"> was </w:t>
      </w:r>
      <w:r>
        <w:rPr>
          <w:u w:val="single"/>
        </w:rPr>
        <w:t xml:space="preserve">exactly </w:t>
      </w:r>
      <w:r w:rsidRPr="00CC1E12">
        <w:rPr>
          <w:u w:val="single"/>
        </w:rPr>
        <w:t>72 hours inside the tomb</w:t>
      </w:r>
      <w:r>
        <w:t xml:space="preserve">; for at the point of exactly 72 hours, these three expressions are true. </w:t>
      </w:r>
    </w:p>
    <w:p w:rsidR="00B969D2" w:rsidRDefault="00B969D2" w:rsidP="00B969D2">
      <w:pPr>
        <w:pStyle w:val="NoSpacing"/>
        <w:ind w:left="720"/>
        <w:jc w:val="both"/>
      </w:pPr>
    </w:p>
    <w:p w:rsidR="00B969D2" w:rsidRPr="009126AB" w:rsidRDefault="00B969D2" w:rsidP="00B969D2">
      <w:pPr>
        <w:pStyle w:val="NoSpacing"/>
        <w:ind w:left="720"/>
        <w:jc w:val="both"/>
        <w:rPr>
          <w:u w:val="single"/>
        </w:rPr>
      </w:pPr>
      <w:r>
        <w:t xml:space="preserve">We have </w:t>
      </w:r>
      <w:r w:rsidRPr="00E447EA">
        <w:rPr>
          <w:b/>
          <w:i/>
        </w:rPr>
        <w:t>“AFTER THREE DAYS”</w:t>
      </w:r>
      <w:r>
        <w:t xml:space="preserve"> at </w:t>
      </w:r>
      <w:r w:rsidRPr="00E447EA">
        <w:t>exactly 72 hours</w:t>
      </w:r>
      <w:r>
        <w:t xml:space="preserve"> because </w:t>
      </w:r>
      <w:r>
        <w:rPr>
          <w:u w:val="single"/>
        </w:rPr>
        <w:t>it is the end of three days</w:t>
      </w:r>
      <w:r w:rsidRPr="00C216FD">
        <w:t>.</w:t>
      </w:r>
      <w:r w:rsidRPr="009126AB">
        <w:rPr>
          <w:u w:val="single"/>
        </w:rPr>
        <w:t xml:space="preserve"> </w:t>
      </w:r>
    </w:p>
    <w:p w:rsidR="00B969D2" w:rsidRPr="009126AB" w:rsidRDefault="00B969D2" w:rsidP="00B969D2">
      <w:pPr>
        <w:pStyle w:val="NoSpacing"/>
        <w:ind w:left="720"/>
        <w:jc w:val="both"/>
        <w:rPr>
          <w:u w:val="single"/>
        </w:rPr>
      </w:pPr>
    </w:p>
    <w:p w:rsidR="00B969D2" w:rsidRDefault="00B969D2" w:rsidP="00B969D2">
      <w:pPr>
        <w:pStyle w:val="NoSpacing"/>
        <w:ind w:left="720"/>
        <w:jc w:val="both"/>
      </w:pPr>
      <w:r>
        <w:t xml:space="preserve">We have </w:t>
      </w:r>
      <w:r w:rsidRPr="00E447EA">
        <w:rPr>
          <w:b/>
          <w:i/>
        </w:rPr>
        <w:t>“IN THREE DAYS”</w:t>
      </w:r>
      <w:r>
        <w:t xml:space="preserve"> at exactly 72 hours because </w:t>
      </w:r>
      <w:r w:rsidRPr="00C216FD">
        <w:rPr>
          <w:u w:val="single"/>
        </w:rPr>
        <w:t>it is still part of three days</w:t>
      </w:r>
      <w:r>
        <w:t xml:space="preserve">. </w:t>
      </w:r>
    </w:p>
    <w:p w:rsidR="00B969D2" w:rsidRDefault="00B969D2" w:rsidP="00B969D2">
      <w:pPr>
        <w:pStyle w:val="NoSpacing"/>
        <w:ind w:left="720"/>
        <w:jc w:val="both"/>
      </w:pPr>
    </w:p>
    <w:p w:rsidR="00B969D2" w:rsidRPr="00C216FD" w:rsidRDefault="00B969D2" w:rsidP="00B969D2">
      <w:pPr>
        <w:pStyle w:val="NoSpacing"/>
        <w:ind w:left="720"/>
        <w:jc w:val="both"/>
        <w:rPr>
          <w:u w:val="single"/>
        </w:rPr>
      </w:pPr>
      <w:r>
        <w:t xml:space="preserve">And we have </w:t>
      </w:r>
      <w:r w:rsidRPr="00E447EA">
        <w:rPr>
          <w:b/>
          <w:i/>
        </w:rPr>
        <w:t>“THE THIRD DAY”</w:t>
      </w:r>
      <w:r>
        <w:t xml:space="preserve"> at exactly 72 hours because </w:t>
      </w:r>
      <w:r w:rsidRPr="00C216FD">
        <w:rPr>
          <w:u w:val="single"/>
        </w:rPr>
        <w:t>it is still part of the third day</w:t>
      </w:r>
      <w:r w:rsidRPr="00C216FD">
        <w:t>.</w:t>
      </w:r>
    </w:p>
    <w:p w:rsidR="00B969D2" w:rsidRPr="00C216FD" w:rsidRDefault="00B969D2" w:rsidP="00B969D2">
      <w:pPr>
        <w:pStyle w:val="NoSpacing"/>
        <w:ind w:left="720"/>
        <w:jc w:val="both"/>
        <w:rPr>
          <w:u w:val="single"/>
        </w:rPr>
      </w:pPr>
    </w:p>
    <w:p w:rsidR="00B969D2" w:rsidRDefault="00B969D2" w:rsidP="00B969D2">
      <w:pPr>
        <w:pStyle w:val="NoSpacing"/>
        <w:ind w:firstLine="720"/>
        <w:jc w:val="both"/>
      </w:pPr>
      <w:r>
        <w:t xml:space="preserve">If we allow a period of </w:t>
      </w:r>
      <w:r w:rsidRPr="009126AB">
        <w:rPr>
          <w:u w:val="single"/>
        </w:rPr>
        <w:t>less than 72 hours</w:t>
      </w:r>
      <w:r>
        <w:t xml:space="preserve">, then the “AFTER THREE DAYS” would be </w:t>
      </w:r>
      <w:r w:rsidRPr="009126AB">
        <w:rPr>
          <w:b/>
        </w:rPr>
        <w:t>violated</w:t>
      </w:r>
      <w:r>
        <w:t xml:space="preserve">. On the other hand, if we allow a period of </w:t>
      </w:r>
      <w:r w:rsidRPr="009126AB">
        <w:rPr>
          <w:u w:val="single"/>
        </w:rPr>
        <w:t>more than 72 hours</w:t>
      </w:r>
      <w:r>
        <w:t xml:space="preserve">, the “IN THREE DAYS” and “THE THIRD DAY” would be </w:t>
      </w:r>
      <w:r w:rsidRPr="009126AB">
        <w:rPr>
          <w:b/>
        </w:rPr>
        <w:t>violated</w:t>
      </w:r>
      <w:r>
        <w:t>.</w:t>
      </w:r>
    </w:p>
    <w:p w:rsidR="00B969D2" w:rsidRDefault="00B969D2" w:rsidP="00B969D2">
      <w:pPr>
        <w:pStyle w:val="NoSpacing"/>
        <w:ind w:left="720"/>
        <w:jc w:val="both"/>
      </w:pPr>
    </w:p>
    <w:p w:rsidR="00B969D2" w:rsidRDefault="00B969D2" w:rsidP="00B969D2">
      <w:pPr>
        <w:pStyle w:val="NoSpacing"/>
        <w:ind w:firstLine="720"/>
        <w:jc w:val="both"/>
      </w:pPr>
      <w:r>
        <w:t>See! Only at the point of exactly 72 hours that these three expressions are fulfilled. The Word of YAHWEH, indeed, is three dimensional, leaving us no room to be mistaken.</w:t>
      </w:r>
    </w:p>
    <w:p w:rsidR="00B969D2" w:rsidRDefault="00B969D2" w:rsidP="00B969D2">
      <w:pPr>
        <w:pStyle w:val="NoSpacing"/>
        <w:jc w:val="both"/>
      </w:pPr>
    </w:p>
    <w:p w:rsidR="00B969D2" w:rsidRDefault="00B969D2" w:rsidP="00B969D2">
      <w:pPr>
        <w:pStyle w:val="NoSpacing"/>
        <w:jc w:val="both"/>
        <w:rPr>
          <w:b/>
          <w:u w:val="single"/>
        </w:rPr>
      </w:pPr>
      <w:r w:rsidRPr="00EB57FC">
        <w:rPr>
          <w:b/>
          <w:u w:val="single"/>
        </w:rPr>
        <w:t>Summary of Important Points</w:t>
      </w:r>
    </w:p>
    <w:p w:rsidR="00B969D2" w:rsidRDefault="00B969D2" w:rsidP="00B969D2">
      <w:pPr>
        <w:pStyle w:val="NoSpacing"/>
        <w:jc w:val="both"/>
        <w:rPr>
          <w:b/>
          <w:u w:val="single"/>
        </w:rPr>
      </w:pPr>
    </w:p>
    <w:p w:rsidR="00B969D2" w:rsidRPr="00CA3819" w:rsidRDefault="00B969D2" w:rsidP="00B969D2">
      <w:pPr>
        <w:pStyle w:val="NoSpacing"/>
        <w:numPr>
          <w:ilvl w:val="0"/>
          <w:numId w:val="4"/>
        </w:numPr>
        <w:jc w:val="both"/>
        <w:rPr>
          <w:b/>
          <w:u w:val="single"/>
        </w:rPr>
      </w:pPr>
      <w:r>
        <w:t xml:space="preserve">Passover is always commemorated on </w:t>
      </w:r>
      <w:proofErr w:type="spellStart"/>
      <w:r w:rsidRPr="006F2809">
        <w:rPr>
          <w:b/>
        </w:rPr>
        <w:t>Abib</w:t>
      </w:r>
      <w:proofErr w:type="spellEnd"/>
      <w:r w:rsidRPr="006F2809">
        <w:rPr>
          <w:b/>
        </w:rPr>
        <w:t xml:space="preserve"> 14</w:t>
      </w:r>
      <w:r>
        <w:t xml:space="preserve"> (or Nisan 14) right at sunset of </w:t>
      </w:r>
      <w:proofErr w:type="spellStart"/>
      <w:r>
        <w:t>Abib</w:t>
      </w:r>
      <w:proofErr w:type="spellEnd"/>
      <w:r>
        <w:t xml:space="preserve"> 13. </w:t>
      </w:r>
      <w:proofErr w:type="spellStart"/>
      <w:r>
        <w:t>Yahshua</w:t>
      </w:r>
      <w:proofErr w:type="spellEnd"/>
      <w:r>
        <w:t xml:space="preserve"> Ha </w:t>
      </w:r>
      <w:proofErr w:type="spellStart"/>
      <w:r>
        <w:t>Mashiach</w:t>
      </w:r>
      <w:proofErr w:type="spellEnd"/>
      <w:r>
        <w:t xml:space="preserve"> celebrated Passover with His disciples at sunset of </w:t>
      </w:r>
      <w:proofErr w:type="spellStart"/>
      <w:r>
        <w:t>Abib</w:t>
      </w:r>
      <w:proofErr w:type="spellEnd"/>
      <w:r>
        <w:t xml:space="preserve"> 13, when </w:t>
      </w:r>
      <w:proofErr w:type="spellStart"/>
      <w:r>
        <w:t>Abib</w:t>
      </w:r>
      <w:proofErr w:type="spellEnd"/>
      <w:r>
        <w:t xml:space="preserve"> 14 was to</w:t>
      </w:r>
      <w:r w:rsidR="00EC13A3">
        <w:t xml:space="preserve"> </w:t>
      </w:r>
      <w:r>
        <w:t xml:space="preserve">begin. The </w:t>
      </w:r>
      <w:proofErr w:type="spellStart"/>
      <w:r>
        <w:t>Yahudim</w:t>
      </w:r>
      <w:proofErr w:type="spellEnd"/>
      <w:r>
        <w:t xml:space="preserve"> who rejected </w:t>
      </w:r>
      <w:proofErr w:type="spellStart"/>
      <w:r>
        <w:t>Yahshua</w:t>
      </w:r>
      <w:proofErr w:type="spellEnd"/>
      <w:r>
        <w:t xml:space="preserve"> celebrated Passover 24 hours later at sunset of </w:t>
      </w:r>
      <w:proofErr w:type="spellStart"/>
      <w:r>
        <w:t>Abib</w:t>
      </w:r>
      <w:proofErr w:type="spellEnd"/>
      <w:r>
        <w:t xml:space="preserve"> 14, or at the beginning of </w:t>
      </w:r>
      <w:proofErr w:type="spellStart"/>
      <w:r>
        <w:t>Abib</w:t>
      </w:r>
      <w:proofErr w:type="spellEnd"/>
      <w:r>
        <w:t xml:space="preserve"> 15.</w:t>
      </w:r>
    </w:p>
    <w:p w:rsidR="00B969D2" w:rsidRPr="00EB57FC" w:rsidRDefault="00B969D2" w:rsidP="00B969D2">
      <w:pPr>
        <w:pStyle w:val="NoSpacing"/>
        <w:numPr>
          <w:ilvl w:val="0"/>
          <w:numId w:val="4"/>
        </w:numPr>
        <w:jc w:val="both"/>
        <w:rPr>
          <w:b/>
          <w:u w:val="single"/>
        </w:rPr>
      </w:pPr>
      <w:r w:rsidRPr="00426A94">
        <w:rPr>
          <w:b/>
        </w:rPr>
        <w:t>Passover</w:t>
      </w:r>
      <w:r>
        <w:t xml:space="preserve"> and the </w:t>
      </w:r>
      <w:r w:rsidRPr="00426A94">
        <w:rPr>
          <w:b/>
        </w:rPr>
        <w:t>Feast of Unleavened Bread</w:t>
      </w:r>
      <w:r>
        <w:t xml:space="preserve"> are two different Feasts or </w:t>
      </w:r>
      <w:proofErr w:type="spellStart"/>
      <w:r w:rsidRPr="006F2809">
        <w:rPr>
          <w:b/>
          <w:i/>
        </w:rPr>
        <w:t>moedim</w:t>
      </w:r>
      <w:proofErr w:type="spellEnd"/>
      <w:r>
        <w:t xml:space="preserve"> of Yahweh. Passover is always on </w:t>
      </w:r>
      <w:proofErr w:type="spellStart"/>
      <w:r>
        <w:t>Abib</w:t>
      </w:r>
      <w:proofErr w:type="spellEnd"/>
      <w:r>
        <w:t xml:space="preserve"> 14, while the Feast of Unleavened Bread is always on </w:t>
      </w:r>
      <w:proofErr w:type="spellStart"/>
      <w:r>
        <w:t>Abib</w:t>
      </w:r>
      <w:proofErr w:type="spellEnd"/>
      <w:r>
        <w:t xml:space="preserve"> 15 – 21.</w:t>
      </w:r>
    </w:p>
    <w:p w:rsidR="00B969D2" w:rsidRPr="006F2809" w:rsidRDefault="00B969D2" w:rsidP="00B969D2">
      <w:pPr>
        <w:pStyle w:val="NoSpacing"/>
        <w:numPr>
          <w:ilvl w:val="0"/>
          <w:numId w:val="4"/>
        </w:numPr>
        <w:jc w:val="both"/>
        <w:rPr>
          <w:b/>
          <w:u w:val="single"/>
        </w:rPr>
      </w:pPr>
      <w:r>
        <w:t xml:space="preserve">YAHSHUA died on </w:t>
      </w:r>
      <w:proofErr w:type="spellStart"/>
      <w:r>
        <w:t>Abib</w:t>
      </w:r>
      <w:proofErr w:type="spellEnd"/>
      <w:r>
        <w:t xml:space="preserve"> 14 which was a Wednesday, and was buried on that same day just before sunset.</w:t>
      </w:r>
    </w:p>
    <w:p w:rsidR="00B969D2" w:rsidRPr="00426A94" w:rsidRDefault="00EC13A3" w:rsidP="00B969D2">
      <w:pPr>
        <w:pStyle w:val="NoSpacing"/>
        <w:numPr>
          <w:ilvl w:val="0"/>
          <w:numId w:val="4"/>
        </w:numPr>
        <w:jc w:val="both"/>
        <w:rPr>
          <w:b/>
          <w:u w:val="single"/>
        </w:rPr>
      </w:pPr>
      <w:r>
        <w:t>The next day,</w:t>
      </w:r>
      <w:r w:rsidR="00B969D2">
        <w:t xml:space="preserve"> </w:t>
      </w:r>
      <w:proofErr w:type="spellStart"/>
      <w:r w:rsidR="00B969D2" w:rsidRPr="006F2809">
        <w:rPr>
          <w:b/>
        </w:rPr>
        <w:t>Abib</w:t>
      </w:r>
      <w:proofErr w:type="spellEnd"/>
      <w:r w:rsidR="00B969D2" w:rsidRPr="006F2809">
        <w:rPr>
          <w:b/>
        </w:rPr>
        <w:t xml:space="preserve"> 15</w:t>
      </w:r>
      <w:r w:rsidR="00B969D2">
        <w:rPr>
          <w:b/>
        </w:rPr>
        <w:t>,</w:t>
      </w:r>
      <w:r w:rsidR="00B969D2" w:rsidRPr="006F2809">
        <w:rPr>
          <w:b/>
        </w:rPr>
        <w:t xml:space="preserve"> is</w:t>
      </w:r>
      <w:r w:rsidR="00B969D2">
        <w:rPr>
          <w:b/>
        </w:rPr>
        <w:t xml:space="preserve"> a High D</w:t>
      </w:r>
      <w:r w:rsidR="00B969D2" w:rsidRPr="006F2809">
        <w:rPr>
          <w:b/>
        </w:rPr>
        <w:t xml:space="preserve">ay Sabbath </w:t>
      </w:r>
      <w:r w:rsidR="00B969D2">
        <w:t xml:space="preserve">- the memorial of </w:t>
      </w:r>
      <w:r w:rsidR="00B969D2" w:rsidRPr="00CA3819">
        <w:rPr>
          <w:b/>
        </w:rPr>
        <w:t>Israel’s High Day of Freedom and Liberation</w:t>
      </w:r>
      <w:r w:rsidR="00B969D2">
        <w:t xml:space="preserve"> from the bondage of sl</w:t>
      </w:r>
      <w:r>
        <w:t>avery in Egypt. It is also the First D</w:t>
      </w:r>
      <w:r w:rsidR="00B969D2">
        <w:t>ay of the Feast of Unleavened Bread which is a non-working day</w:t>
      </w:r>
      <w:r>
        <w:t>,</w:t>
      </w:r>
      <w:r w:rsidR="00B969D2">
        <w:t xml:space="preserve"> or a Sabbath.</w:t>
      </w:r>
    </w:p>
    <w:p w:rsidR="00B969D2" w:rsidRPr="008265C5" w:rsidRDefault="00E447EA" w:rsidP="00B969D2">
      <w:pPr>
        <w:pStyle w:val="NoSpacing"/>
        <w:numPr>
          <w:ilvl w:val="0"/>
          <w:numId w:val="4"/>
        </w:numPr>
        <w:jc w:val="both"/>
        <w:rPr>
          <w:b/>
          <w:u w:val="single"/>
        </w:rPr>
      </w:pPr>
      <w:r>
        <w:t>On</w:t>
      </w:r>
      <w:r w:rsidR="00B969D2">
        <w:t xml:space="preserve"> the year of YAHSHUA’s death, </w:t>
      </w:r>
      <w:proofErr w:type="spellStart"/>
      <w:r w:rsidR="00B969D2" w:rsidRPr="006F2809">
        <w:rPr>
          <w:b/>
        </w:rPr>
        <w:t>Abib</w:t>
      </w:r>
      <w:proofErr w:type="spellEnd"/>
      <w:r w:rsidR="00B969D2" w:rsidRPr="006F2809">
        <w:rPr>
          <w:b/>
        </w:rPr>
        <w:t xml:space="preserve"> 15</w:t>
      </w:r>
      <w:r w:rsidR="00B969D2">
        <w:t xml:space="preserve"> fell on a </w:t>
      </w:r>
      <w:r w:rsidR="00B969D2" w:rsidRPr="006F2809">
        <w:rPr>
          <w:b/>
        </w:rPr>
        <w:t>Thursday</w:t>
      </w:r>
      <w:r w:rsidR="00B969D2">
        <w:t>. Since this is a High Day Sabbath, the Torah-observant followers of YAHSHUA rested from their work on this day.</w:t>
      </w:r>
    </w:p>
    <w:p w:rsidR="00B969D2" w:rsidRDefault="00B969D2" w:rsidP="00B969D2">
      <w:pPr>
        <w:pStyle w:val="NoSpacing"/>
        <w:numPr>
          <w:ilvl w:val="0"/>
          <w:numId w:val="4"/>
        </w:numPr>
        <w:jc w:val="both"/>
      </w:pPr>
      <w:r>
        <w:t xml:space="preserve">The next day, </w:t>
      </w:r>
      <w:proofErr w:type="spellStart"/>
      <w:r w:rsidRPr="006F2809">
        <w:rPr>
          <w:b/>
        </w:rPr>
        <w:t>Abib</w:t>
      </w:r>
      <w:proofErr w:type="spellEnd"/>
      <w:r w:rsidRPr="006F2809">
        <w:rPr>
          <w:b/>
        </w:rPr>
        <w:t xml:space="preserve"> 16</w:t>
      </w:r>
      <w:r>
        <w:t xml:space="preserve"> - a </w:t>
      </w:r>
      <w:r w:rsidRPr="006F2809">
        <w:rPr>
          <w:b/>
        </w:rPr>
        <w:t>Friday</w:t>
      </w:r>
      <w:r>
        <w:t xml:space="preserve"> - was a working day. On this day</w:t>
      </w:r>
      <w:r w:rsidR="00EC13A3">
        <w:t>,</w:t>
      </w:r>
      <w:r>
        <w:t xml:space="preserve"> the women bought sweet spices for the ointment they need to anoint YAHSHUA. At sunset of this day, began the </w:t>
      </w:r>
      <w:r w:rsidRPr="006F2809">
        <w:rPr>
          <w:b/>
        </w:rPr>
        <w:t>weekly Sabbath</w:t>
      </w:r>
      <w:r>
        <w:t xml:space="preserve"> </w:t>
      </w:r>
      <w:r w:rsidRPr="006F2809">
        <w:rPr>
          <w:b/>
        </w:rPr>
        <w:t>Day</w:t>
      </w:r>
      <w:r>
        <w:t xml:space="preserve"> and the women rested according to the fourth commandment in </w:t>
      </w:r>
      <w:r w:rsidRPr="005E1438">
        <w:rPr>
          <w:b/>
        </w:rPr>
        <w:t>Exodus 20:8-11</w:t>
      </w:r>
      <w:r>
        <w:t xml:space="preserve">. </w:t>
      </w:r>
    </w:p>
    <w:p w:rsidR="00B969D2" w:rsidRDefault="00B969D2" w:rsidP="00B969D2">
      <w:pPr>
        <w:pStyle w:val="NoSpacing"/>
        <w:numPr>
          <w:ilvl w:val="0"/>
          <w:numId w:val="4"/>
        </w:numPr>
        <w:jc w:val="both"/>
      </w:pPr>
      <w:proofErr w:type="spellStart"/>
      <w:r w:rsidRPr="006F2809">
        <w:rPr>
          <w:b/>
        </w:rPr>
        <w:t>Abib</w:t>
      </w:r>
      <w:proofErr w:type="spellEnd"/>
      <w:r w:rsidRPr="006F2809">
        <w:rPr>
          <w:b/>
        </w:rPr>
        <w:t xml:space="preserve"> 17</w:t>
      </w:r>
      <w:r>
        <w:t xml:space="preserve"> was the </w:t>
      </w:r>
      <w:r w:rsidRPr="006F2809">
        <w:rPr>
          <w:b/>
        </w:rPr>
        <w:t>weekly Sabbath Day</w:t>
      </w:r>
      <w:r>
        <w:t>. At about sunset of this set-apart day, YAHSHUA was resurrected from the dead by Abba YAHWEH after exactly three days and three nights inside the tomb.</w:t>
      </w:r>
    </w:p>
    <w:p w:rsidR="00B969D2" w:rsidRDefault="00B969D2" w:rsidP="00B969D2">
      <w:pPr>
        <w:pStyle w:val="NoSpacing"/>
        <w:numPr>
          <w:ilvl w:val="0"/>
          <w:numId w:val="4"/>
        </w:numPr>
        <w:jc w:val="both"/>
      </w:pPr>
      <w:r w:rsidRPr="007B09DA">
        <w:rPr>
          <w:b/>
          <w:i/>
        </w:rPr>
        <w:t xml:space="preserve">“Three days and three nights” </w:t>
      </w:r>
      <w:r>
        <w:t xml:space="preserve">mean only one thing: </w:t>
      </w:r>
      <w:r w:rsidRPr="006F2809">
        <w:rPr>
          <w:b/>
        </w:rPr>
        <w:t>exactly 72 hours</w:t>
      </w:r>
      <w:r>
        <w:t>.</w:t>
      </w:r>
    </w:p>
    <w:p w:rsidR="00B969D2" w:rsidRDefault="00B969D2" w:rsidP="00B969D2">
      <w:pPr>
        <w:pStyle w:val="NoSpacing"/>
        <w:numPr>
          <w:ilvl w:val="0"/>
          <w:numId w:val="4"/>
        </w:numPr>
        <w:jc w:val="both"/>
      </w:pPr>
      <w:r>
        <w:t>The three expressions: “</w:t>
      </w:r>
      <w:r w:rsidRPr="00E43989">
        <w:rPr>
          <w:b/>
          <w:i/>
        </w:rPr>
        <w:t>After Three Days</w:t>
      </w:r>
      <w:r>
        <w:rPr>
          <w:b/>
          <w:i/>
        </w:rPr>
        <w:t>,”</w:t>
      </w:r>
      <w:r>
        <w:t xml:space="preserve"> “</w:t>
      </w:r>
      <w:r w:rsidRPr="006F2809">
        <w:rPr>
          <w:b/>
          <w:i/>
        </w:rPr>
        <w:t>In Three Days</w:t>
      </w:r>
      <w:r>
        <w:t>,” and “</w:t>
      </w:r>
      <w:r w:rsidRPr="006F2809">
        <w:rPr>
          <w:b/>
          <w:i/>
        </w:rPr>
        <w:t>The Third Day</w:t>
      </w:r>
      <w:r>
        <w:rPr>
          <w:b/>
          <w:i/>
        </w:rPr>
        <w:t>”</w:t>
      </w:r>
      <w:r>
        <w:t xml:space="preserve"> were all fulfilled at the point of exactly 72 hours inside the tomb. Any period of time less than, or more than 72 hours would not fit in one or two of these three expressions.</w:t>
      </w:r>
    </w:p>
    <w:p w:rsidR="00B969D2" w:rsidRDefault="00B969D2" w:rsidP="00B969D2">
      <w:pPr>
        <w:pStyle w:val="NoSpacing"/>
        <w:numPr>
          <w:ilvl w:val="0"/>
          <w:numId w:val="4"/>
        </w:numPr>
        <w:jc w:val="both"/>
      </w:pPr>
      <w:proofErr w:type="spellStart"/>
      <w:r w:rsidRPr="00E43989">
        <w:rPr>
          <w:b/>
        </w:rPr>
        <w:t>Yahshua</w:t>
      </w:r>
      <w:proofErr w:type="spellEnd"/>
      <w:r w:rsidRPr="00E43989">
        <w:rPr>
          <w:b/>
        </w:rPr>
        <w:t xml:space="preserve"> Messiah</w:t>
      </w:r>
      <w:r>
        <w:t xml:space="preserve"> was </w:t>
      </w:r>
      <w:r w:rsidRPr="00EC13A3">
        <w:t>resurrected by</w:t>
      </w:r>
      <w:r>
        <w:rPr>
          <w:b/>
        </w:rPr>
        <w:t xml:space="preserve"> </w:t>
      </w:r>
      <w:r w:rsidRPr="00EC13A3">
        <w:rPr>
          <w:b/>
        </w:rPr>
        <w:t>Abba YAHWEH</w:t>
      </w:r>
      <w:r w:rsidRPr="00E43989">
        <w:rPr>
          <w:b/>
        </w:rPr>
        <w:t xml:space="preserve"> </w:t>
      </w:r>
      <w:r w:rsidRPr="00E43989">
        <w:t>at</w:t>
      </w:r>
      <w:r>
        <w:rPr>
          <w:b/>
        </w:rPr>
        <w:t xml:space="preserve"> about sunset of</w:t>
      </w:r>
      <w:r w:rsidRPr="00E43989">
        <w:rPr>
          <w:b/>
        </w:rPr>
        <w:t xml:space="preserve"> Saturday</w:t>
      </w:r>
      <w:r>
        <w:t>.  Therefore, the weekly Sunday-keeping has no basis whatsoever in Scriptures!</w:t>
      </w:r>
    </w:p>
    <w:p w:rsidR="00B969D2" w:rsidRDefault="00B969D2" w:rsidP="00B969D2">
      <w:pPr>
        <w:pStyle w:val="NoSpacing"/>
        <w:jc w:val="both"/>
      </w:pPr>
    </w:p>
    <w:p w:rsidR="00B969D2" w:rsidRPr="00F048C6" w:rsidRDefault="00B969D2" w:rsidP="00B969D2">
      <w:pPr>
        <w:pStyle w:val="NoSpacing"/>
        <w:ind w:left="360"/>
        <w:jc w:val="both"/>
        <w:rPr>
          <w:b/>
        </w:rPr>
      </w:pPr>
      <w:r w:rsidRPr="00F048C6">
        <w:rPr>
          <w:b/>
        </w:rPr>
        <w:t>Listen to:</w:t>
      </w:r>
    </w:p>
    <w:p w:rsidR="00B969D2" w:rsidRDefault="00B969D2" w:rsidP="00B969D2">
      <w:pPr>
        <w:pStyle w:val="NoSpacing"/>
        <w:ind w:left="360"/>
        <w:jc w:val="both"/>
      </w:pPr>
    </w:p>
    <w:p w:rsidR="00B969D2" w:rsidRPr="00F048C6" w:rsidRDefault="00B969D2" w:rsidP="00B969D2">
      <w:pPr>
        <w:pStyle w:val="NoSpacing"/>
        <w:ind w:left="360"/>
        <w:jc w:val="both"/>
        <w:rPr>
          <w:b/>
        </w:rPr>
      </w:pPr>
      <w:r>
        <w:tab/>
      </w:r>
      <w:r w:rsidRPr="00F048C6">
        <w:rPr>
          <w:b/>
        </w:rPr>
        <w:t>BALIK SA KAMATUORAN BROADCAST</w:t>
      </w:r>
    </w:p>
    <w:p w:rsidR="00B969D2" w:rsidRDefault="00B969D2" w:rsidP="00B969D2">
      <w:pPr>
        <w:pStyle w:val="NoSpacing"/>
        <w:ind w:left="360"/>
        <w:jc w:val="both"/>
      </w:pPr>
      <w:r>
        <w:tab/>
        <w:t>DYSS – AM Station,      999 KHz</w:t>
      </w:r>
    </w:p>
    <w:p w:rsidR="00B969D2" w:rsidRDefault="00B969D2" w:rsidP="00B969D2">
      <w:pPr>
        <w:pStyle w:val="NoSpacing"/>
        <w:ind w:left="360"/>
        <w:jc w:val="both"/>
      </w:pPr>
      <w:r>
        <w:tab/>
        <w:t>7:00-8:00am     Every Sunday</w:t>
      </w:r>
    </w:p>
    <w:p w:rsidR="00B969D2" w:rsidRDefault="00B969D2" w:rsidP="00B969D2">
      <w:pPr>
        <w:pStyle w:val="NoSpacing"/>
        <w:ind w:left="360"/>
        <w:jc w:val="both"/>
      </w:pPr>
    </w:p>
    <w:p w:rsidR="00B969D2" w:rsidRPr="00F048C6" w:rsidRDefault="00B969D2" w:rsidP="00B969D2">
      <w:pPr>
        <w:pStyle w:val="NoSpacing"/>
        <w:ind w:left="360"/>
        <w:jc w:val="both"/>
        <w:rPr>
          <w:b/>
        </w:rPr>
      </w:pPr>
      <w:r w:rsidRPr="00F048C6">
        <w:rPr>
          <w:b/>
        </w:rPr>
        <w:t>Or Write to:</w:t>
      </w:r>
    </w:p>
    <w:p w:rsidR="00B969D2" w:rsidRDefault="00B969D2" w:rsidP="00B969D2">
      <w:pPr>
        <w:pStyle w:val="NoSpacing"/>
        <w:ind w:left="360"/>
        <w:jc w:val="both"/>
      </w:pPr>
    </w:p>
    <w:p w:rsidR="00B969D2" w:rsidRPr="00F048C6" w:rsidRDefault="00B969D2" w:rsidP="00B969D2">
      <w:pPr>
        <w:pStyle w:val="NoSpacing"/>
        <w:ind w:left="360"/>
        <w:jc w:val="both"/>
        <w:rPr>
          <w:b/>
        </w:rPr>
      </w:pPr>
      <w:r>
        <w:tab/>
      </w:r>
      <w:r w:rsidRPr="00F048C6">
        <w:rPr>
          <w:b/>
        </w:rPr>
        <w:t>CONGREGATION OF YAHWEH</w:t>
      </w:r>
    </w:p>
    <w:p w:rsidR="00B969D2" w:rsidRPr="00F048C6" w:rsidRDefault="00B969D2" w:rsidP="00B969D2">
      <w:pPr>
        <w:pStyle w:val="NoSpacing"/>
        <w:ind w:left="360"/>
        <w:jc w:val="both"/>
        <w:rPr>
          <w:b/>
        </w:rPr>
      </w:pPr>
      <w:r w:rsidRPr="00F048C6">
        <w:rPr>
          <w:b/>
        </w:rPr>
        <w:tab/>
        <w:t>IN YAHSHUA HA MASHIACH</w:t>
      </w:r>
    </w:p>
    <w:p w:rsidR="00B969D2" w:rsidRDefault="00B969D2" w:rsidP="00B969D2">
      <w:pPr>
        <w:pStyle w:val="NoSpacing"/>
        <w:ind w:left="360"/>
        <w:jc w:val="both"/>
      </w:pPr>
      <w:r w:rsidRPr="00F048C6">
        <w:rPr>
          <w:b/>
        </w:rPr>
        <w:tab/>
      </w:r>
      <w:r>
        <w:t xml:space="preserve">P.O. Box 81     </w:t>
      </w:r>
      <w:proofErr w:type="spellStart"/>
      <w:r>
        <w:t>Tagbilaran</w:t>
      </w:r>
      <w:proofErr w:type="spellEnd"/>
      <w:r>
        <w:t xml:space="preserve"> City </w:t>
      </w:r>
    </w:p>
    <w:p w:rsidR="00B969D2" w:rsidRDefault="00B969D2" w:rsidP="00B969D2">
      <w:pPr>
        <w:pStyle w:val="NoSpacing"/>
        <w:ind w:left="360"/>
        <w:jc w:val="both"/>
      </w:pPr>
      <w:r>
        <w:tab/>
        <w:t>Bohol     6300</w:t>
      </w:r>
    </w:p>
    <w:p w:rsidR="00A83C29" w:rsidRDefault="00A83C29" w:rsidP="00B969D2">
      <w:pPr>
        <w:pStyle w:val="NoSpacing"/>
        <w:ind w:left="360"/>
        <w:jc w:val="both"/>
      </w:pPr>
    </w:p>
    <w:p w:rsidR="00A83C29" w:rsidRPr="006914D5" w:rsidRDefault="00A83C29" w:rsidP="00B969D2">
      <w:pPr>
        <w:pStyle w:val="NoSpacing"/>
        <w:ind w:left="360"/>
        <w:jc w:val="both"/>
      </w:pPr>
      <w:r w:rsidRPr="006914D5">
        <w:t>(Written – 2015)</w:t>
      </w:r>
    </w:p>
    <w:p w:rsidR="003D6480" w:rsidRPr="00B969D2" w:rsidRDefault="003D6480" w:rsidP="00B969D2"/>
    <w:sectPr w:rsidR="003D6480" w:rsidRPr="00B969D2" w:rsidSect="00CE3FDF">
      <w:footerReference w:type="default" r:id="rId9"/>
      <w:pgSz w:w="12240" w:h="18720" w:code="5"/>
      <w:pgMar w:top="1166" w:right="1166" w:bottom="1166" w:left="108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FBC" w:rsidRDefault="00381FBC" w:rsidP="00E97B3F">
      <w:pPr>
        <w:spacing w:after="0" w:line="240" w:lineRule="auto"/>
      </w:pPr>
      <w:r>
        <w:separator/>
      </w:r>
    </w:p>
  </w:endnote>
  <w:endnote w:type="continuationSeparator" w:id="0">
    <w:p w:rsidR="00381FBC" w:rsidRDefault="00381FBC" w:rsidP="00E9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3F" w:rsidRPr="00E97B3F" w:rsidRDefault="00E97B3F">
    <w:pPr>
      <w:pStyle w:val="Footer"/>
      <w:pBdr>
        <w:top w:val="thinThickSmallGap" w:sz="24" w:space="1" w:color="622423" w:themeColor="accent2" w:themeShade="7F"/>
      </w:pBdr>
      <w:rPr>
        <w:sz w:val="26"/>
        <w:szCs w:val="26"/>
      </w:rPr>
    </w:pPr>
    <w:r w:rsidRPr="00E97B3F">
      <w:rPr>
        <w:b/>
        <w:sz w:val="26"/>
        <w:szCs w:val="26"/>
      </w:rPr>
      <w:t>THREE DAYS AND THREE NIGHTS</w:t>
    </w:r>
    <w:r w:rsidRPr="00E97B3F">
      <w:rPr>
        <w:sz w:val="26"/>
        <w:szCs w:val="26"/>
      </w:rPr>
      <w:ptab w:relativeTo="margin" w:alignment="right" w:leader="none"/>
    </w:r>
    <w:r w:rsidRPr="00E97B3F">
      <w:rPr>
        <w:sz w:val="26"/>
        <w:szCs w:val="26"/>
      </w:rPr>
      <w:t xml:space="preserve">Page </w:t>
    </w:r>
    <w:r w:rsidR="00FD2BF5" w:rsidRPr="00E97B3F">
      <w:rPr>
        <w:sz w:val="26"/>
        <w:szCs w:val="26"/>
      </w:rPr>
      <w:fldChar w:fldCharType="begin"/>
    </w:r>
    <w:r w:rsidRPr="00E97B3F">
      <w:rPr>
        <w:sz w:val="26"/>
        <w:szCs w:val="26"/>
      </w:rPr>
      <w:instrText xml:space="preserve"> PAGE   \* MERGEFORMAT </w:instrText>
    </w:r>
    <w:r w:rsidR="00FD2BF5" w:rsidRPr="00E97B3F">
      <w:rPr>
        <w:sz w:val="26"/>
        <w:szCs w:val="26"/>
      </w:rPr>
      <w:fldChar w:fldCharType="separate"/>
    </w:r>
    <w:r w:rsidR="00CE3FDF">
      <w:rPr>
        <w:noProof/>
        <w:sz w:val="26"/>
        <w:szCs w:val="26"/>
      </w:rPr>
      <w:t>8</w:t>
    </w:r>
    <w:r w:rsidR="00FD2BF5" w:rsidRPr="00E97B3F">
      <w:rPr>
        <w:sz w:val="26"/>
        <w:szCs w:val="26"/>
      </w:rPr>
      <w:fldChar w:fldCharType="end"/>
    </w:r>
    <w:r w:rsidRPr="00E97B3F">
      <w:rPr>
        <w:sz w:val="26"/>
        <w:szCs w:val="26"/>
      </w:rPr>
      <w:t xml:space="preserve"> </w:t>
    </w:r>
    <w:proofErr w:type="gramStart"/>
    <w:r w:rsidRPr="00E97B3F">
      <w:rPr>
        <w:sz w:val="26"/>
        <w:szCs w:val="26"/>
      </w:rPr>
      <w:t xml:space="preserve">of  </w:t>
    </w:r>
    <w:r>
      <w:rPr>
        <w:sz w:val="26"/>
        <w:szCs w:val="26"/>
      </w:rPr>
      <w:t>8</w:t>
    </w:r>
    <w:proofErr w:type="gramEnd"/>
  </w:p>
  <w:p w:rsidR="00E97B3F" w:rsidRPr="00E97B3F" w:rsidRDefault="00E97B3F">
    <w:pPr>
      <w:pStyle w:val="Foote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FBC" w:rsidRDefault="00381FBC" w:rsidP="00E97B3F">
      <w:pPr>
        <w:spacing w:after="0" w:line="240" w:lineRule="auto"/>
      </w:pPr>
      <w:r>
        <w:separator/>
      </w:r>
    </w:p>
  </w:footnote>
  <w:footnote w:type="continuationSeparator" w:id="0">
    <w:p w:rsidR="00381FBC" w:rsidRDefault="00381FBC" w:rsidP="00E97B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F3FEB"/>
    <w:multiLevelType w:val="hybridMultilevel"/>
    <w:tmpl w:val="2A1CC6D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4AF30DAB"/>
    <w:multiLevelType w:val="hybridMultilevel"/>
    <w:tmpl w:val="44781D98"/>
    <w:lvl w:ilvl="0" w:tplc="14A4428C">
      <w:start w:val="1"/>
      <w:numFmt w:val="decimal"/>
      <w:lvlText w:val="%1."/>
      <w:lvlJc w:val="left"/>
      <w:pPr>
        <w:ind w:left="3600" w:hanging="360"/>
      </w:pPr>
      <w:rPr>
        <w:rFonts w:hint="default"/>
      </w:rPr>
    </w:lvl>
    <w:lvl w:ilvl="1" w:tplc="34090019" w:tentative="1">
      <w:start w:val="1"/>
      <w:numFmt w:val="lowerLetter"/>
      <w:lvlText w:val="%2."/>
      <w:lvlJc w:val="left"/>
      <w:pPr>
        <w:ind w:left="4320" w:hanging="360"/>
      </w:pPr>
    </w:lvl>
    <w:lvl w:ilvl="2" w:tplc="3409001B" w:tentative="1">
      <w:start w:val="1"/>
      <w:numFmt w:val="lowerRoman"/>
      <w:lvlText w:val="%3."/>
      <w:lvlJc w:val="right"/>
      <w:pPr>
        <w:ind w:left="5040" w:hanging="180"/>
      </w:pPr>
    </w:lvl>
    <w:lvl w:ilvl="3" w:tplc="3409000F" w:tentative="1">
      <w:start w:val="1"/>
      <w:numFmt w:val="decimal"/>
      <w:lvlText w:val="%4."/>
      <w:lvlJc w:val="left"/>
      <w:pPr>
        <w:ind w:left="5760" w:hanging="360"/>
      </w:pPr>
    </w:lvl>
    <w:lvl w:ilvl="4" w:tplc="34090019" w:tentative="1">
      <w:start w:val="1"/>
      <w:numFmt w:val="lowerLetter"/>
      <w:lvlText w:val="%5."/>
      <w:lvlJc w:val="left"/>
      <w:pPr>
        <w:ind w:left="6480" w:hanging="360"/>
      </w:pPr>
    </w:lvl>
    <w:lvl w:ilvl="5" w:tplc="3409001B" w:tentative="1">
      <w:start w:val="1"/>
      <w:numFmt w:val="lowerRoman"/>
      <w:lvlText w:val="%6."/>
      <w:lvlJc w:val="right"/>
      <w:pPr>
        <w:ind w:left="7200" w:hanging="180"/>
      </w:pPr>
    </w:lvl>
    <w:lvl w:ilvl="6" w:tplc="3409000F" w:tentative="1">
      <w:start w:val="1"/>
      <w:numFmt w:val="decimal"/>
      <w:lvlText w:val="%7."/>
      <w:lvlJc w:val="left"/>
      <w:pPr>
        <w:ind w:left="7920" w:hanging="360"/>
      </w:pPr>
    </w:lvl>
    <w:lvl w:ilvl="7" w:tplc="34090019" w:tentative="1">
      <w:start w:val="1"/>
      <w:numFmt w:val="lowerLetter"/>
      <w:lvlText w:val="%8."/>
      <w:lvlJc w:val="left"/>
      <w:pPr>
        <w:ind w:left="8640" w:hanging="360"/>
      </w:pPr>
    </w:lvl>
    <w:lvl w:ilvl="8" w:tplc="3409001B" w:tentative="1">
      <w:start w:val="1"/>
      <w:numFmt w:val="lowerRoman"/>
      <w:lvlText w:val="%9."/>
      <w:lvlJc w:val="right"/>
      <w:pPr>
        <w:ind w:left="9360" w:hanging="180"/>
      </w:pPr>
    </w:lvl>
  </w:abstractNum>
  <w:abstractNum w:abstractNumId="2">
    <w:nsid w:val="52ED0DB1"/>
    <w:multiLevelType w:val="hybridMultilevel"/>
    <w:tmpl w:val="2CD4294E"/>
    <w:lvl w:ilvl="0" w:tplc="91A60D9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62F80DC2"/>
    <w:multiLevelType w:val="hybridMultilevel"/>
    <w:tmpl w:val="5FE67D7E"/>
    <w:lvl w:ilvl="0" w:tplc="2842ECC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98"/>
    <w:rsid w:val="00073655"/>
    <w:rsid w:val="001544A6"/>
    <w:rsid w:val="002C574F"/>
    <w:rsid w:val="002D28A7"/>
    <w:rsid w:val="00312C79"/>
    <w:rsid w:val="003438E5"/>
    <w:rsid w:val="00381FBC"/>
    <w:rsid w:val="003B15B5"/>
    <w:rsid w:val="003D6480"/>
    <w:rsid w:val="003E6908"/>
    <w:rsid w:val="00477992"/>
    <w:rsid w:val="00486BD2"/>
    <w:rsid w:val="004D04F8"/>
    <w:rsid w:val="005248A0"/>
    <w:rsid w:val="005556E2"/>
    <w:rsid w:val="005F0F42"/>
    <w:rsid w:val="0061063B"/>
    <w:rsid w:val="006541AC"/>
    <w:rsid w:val="00664E88"/>
    <w:rsid w:val="006914D5"/>
    <w:rsid w:val="00691A24"/>
    <w:rsid w:val="00707E10"/>
    <w:rsid w:val="007C6487"/>
    <w:rsid w:val="007D0FE8"/>
    <w:rsid w:val="00820F7D"/>
    <w:rsid w:val="009A4D00"/>
    <w:rsid w:val="009C59C8"/>
    <w:rsid w:val="009E2C98"/>
    <w:rsid w:val="00A774B2"/>
    <w:rsid w:val="00A83C29"/>
    <w:rsid w:val="00AC31B9"/>
    <w:rsid w:val="00B279AD"/>
    <w:rsid w:val="00B3157E"/>
    <w:rsid w:val="00B969D2"/>
    <w:rsid w:val="00BB09A5"/>
    <w:rsid w:val="00CE3FDF"/>
    <w:rsid w:val="00DA36F8"/>
    <w:rsid w:val="00E447EA"/>
    <w:rsid w:val="00E97B3F"/>
    <w:rsid w:val="00EA245F"/>
    <w:rsid w:val="00EC13A3"/>
    <w:rsid w:val="00F66B33"/>
    <w:rsid w:val="00F84AD8"/>
    <w:rsid w:val="00FA3C7D"/>
    <w:rsid w:val="00FB51C6"/>
    <w:rsid w:val="00FD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69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C98"/>
    <w:pPr>
      <w:spacing w:after="0" w:line="240" w:lineRule="auto"/>
    </w:pPr>
    <w:rPr>
      <w:lang w:val="en-PH"/>
    </w:rPr>
  </w:style>
  <w:style w:type="paragraph" w:styleId="ListParagraph">
    <w:name w:val="List Paragraph"/>
    <w:basedOn w:val="Normal"/>
    <w:uiPriority w:val="34"/>
    <w:qFormat/>
    <w:rsid w:val="009E2C98"/>
    <w:pPr>
      <w:ind w:left="720"/>
      <w:contextualSpacing/>
    </w:pPr>
  </w:style>
  <w:style w:type="paragraph" w:styleId="Header">
    <w:name w:val="header"/>
    <w:basedOn w:val="Normal"/>
    <w:link w:val="HeaderChar"/>
    <w:uiPriority w:val="99"/>
    <w:semiHidden/>
    <w:unhideWhenUsed/>
    <w:rsid w:val="00E97B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7B3F"/>
    <w:rPr>
      <w:lang w:val="en-PH"/>
    </w:rPr>
  </w:style>
  <w:style w:type="paragraph" w:styleId="Footer">
    <w:name w:val="footer"/>
    <w:basedOn w:val="Normal"/>
    <w:link w:val="FooterChar"/>
    <w:uiPriority w:val="99"/>
    <w:unhideWhenUsed/>
    <w:rsid w:val="00E97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B3F"/>
    <w:rPr>
      <w:lang w:val="en-PH"/>
    </w:rPr>
  </w:style>
  <w:style w:type="paragraph" w:styleId="BalloonText">
    <w:name w:val="Balloon Text"/>
    <w:basedOn w:val="Normal"/>
    <w:link w:val="BalloonTextChar"/>
    <w:uiPriority w:val="99"/>
    <w:semiHidden/>
    <w:unhideWhenUsed/>
    <w:rsid w:val="00E97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B3F"/>
    <w:rPr>
      <w:rFonts w:ascii="Tahoma" w:hAnsi="Tahoma" w:cs="Tahoma"/>
      <w:sz w:val="16"/>
      <w:szCs w:val="16"/>
      <w:lang w:val="en-PH"/>
    </w:rPr>
  </w:style>
  <w:style w:type="character" w:customStyle="1" w:styleId="Heading1Char">
    <w:name w:val="Heading 1 Char"/>
    <w:basedOn w:val="DefaultParagraphFont"/>
    <w:link w:val="Heading1"/>
    <w:uiPriority w:val="9"/>
    <w:rsid w:val="00B969D2"/>
    <w:rPr>
      <w:rFonts w:asciiTheme="majorHAnsi" w:eastAsiaTheme="majorEastAsia" w:hAnsiTheme="majorHAnsi" w:cstheme="majorBidi"/>
      <w:b/>
      <w:bCs/>
      <w:color w:val="365F91" w:themeColor="accent1" w:themeShade="BF"/>
      <w:sz w:val="28"/>
      <w:szCs w:val="28"/>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69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C98"/>
    <w:pPr>
      <w:spacing w:after="0" w:line="240" w:lineRule="auto"/>
    </w:pPr>
    <w:rPr>
      <w:lang w:val="en-PH"/>
    </w:rPr>
  </w:style>
  <w:style w:type="paragraph" w:styleId="ListParagraph">
    <w:name w:val="List Paragraph"/>
    <w:basedOn w:val="Normal"/>
    <w:uiPriority w:val="34"/>
    <w:qFormat/>
    <w:rsid w:val="009E2C98"/>
    <w:pPr>
      <w:ind w:left="720"/>
      <w:contextualSpacing/>
    </w:pPr>
  </w:style>
  <w:style w:type="paragraph" w:styleId="Header">
    <w:name w:val="header"/>
    <w:basedOn w:val="Normal"/>
    <w:link w:val="HeaderChar"/>
    <w:uiPriority w:val="99"/>
    <w:semiHidden/>
    <w:unhideWhenUsed/>
    <w:rsid w:val="00E97B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7B3F"/>
    <w:rPr>
      <w:lang w:val="en-PH"/>
    </w:rPr>
  </w:style>
  <w:style w:type="paragraph" w:styleId="Footer">
    <w:name w:val="footer"/>
    <w:basedOn w:val="Normal"/>
    <w:link w:val="FooterChar"/>
    <w:uiPriority w:val="99"/>
    <w:unhideWhenUsed/>
    <w:rsid w:val="00E97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B3F"/>
    <w:rPr>
      <w:lang w:val="en-PH"/>
    </w:rPr>
  </w:style>
  <w:style w:type="paragraph" w:styleId="BalloonText">
    <w:name w:val="Balloon Text"/>
    <w:basedOn w:val="Normal"/>
    <w:link w:val="BalloonTextChar"/>
    <w:uiPriority w:val="99"/>
    <w:semiHidden/>
    <w:unhideWhenUsed/>
    <w:rsid w:val="00E97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B3F"/>
    <w:rPr>
      <w:rFonts w:ascii="Tahoma" w:hAnsi="Tahoma" w:cs="Tahoma"/>
      <w:sz w:val="16"/>
      <w:szCs w:val="16"/>
      <w:lang w:val="en-PH"/>
    </w:rPr>
  </w:style>
  <w:style w:type="character" w:customStyle="1" w:styleId="Heading1Char">
    <w:name w:val="Heading 1 Char"/>
    <w:basedOn w:val="DefaultParagraphFont"/>
    <w:link w:val="Heading1"/>
    <w:uiPriority w:val="9"/>
    <w:rsid w:val="00B969D2"/>
    <w:rPr>
      <w:rFonts w:asciiTheme="majorHAnsi" w:eastAsiaTheme="majorEastAsia" w:hAnsiTheme="majorHAnsi" w:cstheme="majorBidi"/>
      <w:b/>
      <w:bCs/>
      <w:color w:val="365F91" w:themeColor="accent1" w:themeShade="BF"/>
      <w:sz w:val="28"/>
      <w:szCs w:val="28"/>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F382A-CD16-4BBF-8F77-9DC2FF7D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4553</Words>
  <Characters>25958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Finance-GO</cp:lastModifiedBy>
  <cp:revision>56</cp:revision>
  <cp:lastPrinted>2015-06-11T23:54:00Z</cp:lastPrinted>
  <dcterms:created xsi:type="dcterms:W3CDTF">2015-06-09T15:16:00Z</dcterms:created>
  <dcterms:modified xsi:type="dcterms:W3CDTF">2015-06-11T23:56:00Z</dcterms:modified>
</cp:coreProperties>
</file>